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780" w:rsidRDefault="0064177B">
      <w:bookmarkStart w:id="0" w:name="_GoBack"/>
      <w:bookmarkEnd w:id="0"/>
      <w:r>
        <w:rPr>
          <w:noProof/>
        </w:rPr>
        <mc:AlternateContent>
          <mc:Choice Requires="wps">
            <w:drawing>
              <wp:anchor distT="0" distB="0" distL="114300" distR="114300" simplePos="0" relativeHeight="251666432" behindDoc="0" locked="0" layoutInCell="1" hidden="0" allowOverlap="1">
                <wp:simplePos x="0" y="0"/>
                <wp:positionH relativeFrom="column">
                  <wp:posOffset>1419225</wp:posOffset>
                </wp:positionH>
                <wp:positionV relativeFrom="paragraph">
                  <wp:posOffset>2124074</wp:posOffset>
                </wp:positionV>
                <wp:extent cx="1955800" cy="2219325"/>
                <wp:effectExtent l="0" t="0" r="25400" b="28575"/>
                <wp:wrapNone/>
                <wp:docPr id="13" name="Rounded Rectangle 13"/>
                <wp:cNvGraphicFramePr/>
                <a:graphic xmlns:a="http://schemas.openxmlformats.org/drawingml/2006/main">
                  <a:graphicData uri="http://schemas.microsoft.com/office/word/2010/wordprocessingShape">
                    <wps:wsp>
                      <wps:cNvSpPr/>
                      <wps:spPr>
                        <a:xfrm>
                          <a:off x="0" y="0"/>
                          <a:ext cx="1955800" cy="2219325"/>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57016B" w:rsidRDefault="00425B93">
                            <w:pPr>
                              <w:spacing w:after="0" w:line="240" w:lineRule="auto"/>
                              <w:jc w:val="center"/>
                              <w:textDirection w:val="btLr"/>
                              <w:rPr>
                                <w:rFonts w:ascii="SassoonPrimaryInfant" w:eastAsia="SassoonPrimaryInfant" w:hAnsi="SassoonPrimaryInfant" w:cs="SassoonPrimaryInfant"/>
                                <w:b/>
                                <w:color w:val="000000"/>
                                <w:sz w:val="24"/>
                              </w:rPr>
                            </w:pPr>
                            <w:r>
                              <w:rPr>
                                <w:rFonts w:ascii="SassoonPrimaryInfant" w:eastAsia="SassoonPrimaryInfant" w:hAnsi="SassoonPrimaryInfant" w:cs="SassoonPrimaryInfant"/>
                                <w:b/>
                                <w:color w:val="000000"/>
                                <w:sz w:val="24"/>
                              </w:rPr>
                              <w:t>PSHE</w:t>
                            </w:r>
                            <w:r w:rsidR="0057016B">
                              <w:rPr>
                                <w:rFonts w:ascii="SassoonPrimaryInfant" w:eastAsia="SassoonPrimaryInfant" w:hAnsi="SassoonPrimaryInfant" w:cs="SassoonPrimaryInfant"/>
                                <w:b/>
                                <w:color w:val="000000"/>
                                <w:sz w:val="24"/>
                              </w:rPr>
                              <w:t xml:space="preserve">  </w:t>
                            </w:r>
                          </w:p>
                          <w:p w:rsidR="003A1780" w:rsidRDefault="0057016B">
                            <w:pPr>
                              <w:spacing w:after="0" w:line="240" w:lineRule="auto"/>
                              <w:jc w:val="center"/>
                              <w:textDirection w:val="btLr"/>
                            </w:pPr>
                            <w:r>
                              <w:rPr>
                                <w:rFonts w:ascii="SassoonPrimaryInfant" w:eastAsia="SassoonPrimaryInfant" w:hAnsi="SassoonPrimaryInfant" w:cs="SassoonPrimaryInfant"/>
                                <w:color w:val="000000"/>
                                <w:sz w:val="24"/>
                              </w:rPr>
                              <w:t>Children</w:t>
                            </w:r>
                            <w:r w:rsidRPr="0057016B">
                              <w:rPr>
                                <w:rFonts w:ascii="SassoonPrimaryInfant" w:eastAsia="SassoonPrimaryInfant" w:hAnsi="SassoonPrimaryInfant" w:cs="SassoonPrimaryInfant"/>
                                <w:color w:val="000000"/>
                                <w:sz w:val="24"/>
                              </w:rPr>
                              <w:t xml:space="preserve"> will learn about citizenship and what it means to help others and our environment.  We will be learning how to share our views respectfully and</w:t>
                            </w:r>
                            <w:r>
                              <w:rPr>
                                <w:rFonts w:ascii="SassoonPrimaryInfant" w:eastAsia="SassoonPrimaryInfant" w:hAnsi="SassoonPrimaryInfant" w:cs="SassoonPrimaryInfant"/>
                                <w:color w:val="000000"/>
                                <w:sz w:val="24"/>
                              </w:rPr>
                              <w:t xml:space="preserve"> exploring</w:t>
                            </w:r>
                            <w:r w:rsidRPr="0057016B">
                              <w:rPr>
                                <w:rFonts w:ascii="SassoonPrimaryInfant" w:eastAsia="SassoonPrimaryInfant" w:hAnsi="SassoonPrimaryInfant" w:cs="SassoonPrimaryInfant"/>
                                <w:color w:val="000000"/>
                                <w:sz w:val="24"/>
                              </w:rPr>
                              <w:t xml:space="preserve"> how rules can help everyone.</w:t>
                            </w:r>
                          </w:p>
                          <w:p w:rsidR="003A1780" w:rsidRDefault="003A1780">
                            <w:pPr>
                              <w:spacing w:after="0" w:line="240"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13" o:spid="_x0000_s1026" style="position:absolute;margin-left:111.75pt;margin-top:167.25pt;width:154pt;height:17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" filled="f" strokecolor="#42719b" strokeweight="1pt">
                <v:stroke startarrowwidth="narrow" startarrowlength="short" endarrowwidth="narrow" endarrowlength="short" miterlimit="5243f" joinstyle="miter"/>
                <v:textbox inset="2.53958mm,1.2694mm,2.53958mm,1.2694mm">
                  <w:txbxContent>
                    <w:p w:rsidR="0057016B" w:rsidRDefault="00425B93">
                      <w:pPr>
                        <w:spacing w:after="0" w:line="240" w:lineRule="auto"/>
                        <w:jc w:val="center"/>
                        <w:textDirection w:val="btLr"/>
                        <w:rPr>
                          <w:rFonts w:ascii="SassoonPrimaryInfant" w:eastAsia="SassoonPrimaryInfant" w:hAnsi="SassoonPrimaryInfant" w:cs="SassoonPrimaryInfant"/>
                          <w:b/>
                          <w:color w:val="000000"/>
                          <w:sz w:val="24"/>
                        </w:rPr>
                      </w:pPr>
                      <w:r>
                        <w:rPr>
                          <w:rFonts w:ascii="SassoonPrimaryInfant" w:eastAsia="SassoonPrimaryInfant" w:hAnsi="SassoonPrimaryInfant" w:cs="SassoonPrimaryInfant"/>
                          <w:b/>
                          <w:color w:val="000000"/>
                          <w:sz w:val="24"/>
                        </w:rPr>
                        <w:t>PSHE</w:t>
                      </w:r>
                      <w:r w:rsidR="0057016B">
                        <w:rPr>
                          <w:rFonts w:ascii="SassoonPrimaryInfant" w:eastAsia="SassoonPrimaryInfant" w:hAnsi="SassoonPrimaryInfant" w:cs="SassoonPrimaryInfant"/>
                          <w:b/>
                          <w:color w:val="000000"/>
                          <w:sz w:val="24"/>
                        </w:rPr>
                        <w:t xml:space="preserve">  </w:t>
                      </w:r>
                    </w:p>
                    <w:p w:rsidR="003A1780" w:rsidRDefault="0057016B">
                      <w:pPr>
                        <w:spacing w:after="0" w:line="240" w:lineRule="auto"/>
                        <w:jc w:val="center"/>
                        <w:textDirection w:val="btLr"/>
                      </w:pPr>
                      <w:r>
                        <w:rPr>
                          <w:rFonts w:ascii="SassoonPrimaryInfant" w:eastAsia="SassoonPrimaryInfant" w:hAnsi="SassoonPrimaryInfant" w:cs="SassoonPrimaryInfant"/>
                          <w:color w:val="000000"/>
                          <w:sz w:val="24"/>
                        </w:rPr>
                        <w:t>Children</w:t>
                      </w:r>
                      <w:r w:rsidRPr="0057016B">
                        <w:rPr>
                          <w:rFonts w:ascii="SassoonPrimaryInfant" w:eastAsia="SassoonPrimaryInfant" w:hAnsi="SassoonPrimaryInfant" w:cs="SassoonPrimaryInfant"/>
                          <w:color w:val="000000"/>
                          <w:sz w:val="24"/>
                        </w:rPr>
                        <w:t xml:space="preserve"> will learn about citizenship and what it means to help others and our environment.  We will be learning how to share our views respectfully and</w:t>
                      </w:r>
                      <w:r>
                        <w:rPr>
                          <w:rFonts w:ascii="SassoonPrimaryInfant" w:eastAsia="SassoonPrimaryInfant" w:hAnsi="SassoonPrimaryInfant" w:cs="SassoonPrimaryInfant"/>
                          <w:color w:val="000000"/>
                          <w:sz w:val="24"/>
                        </w:rPr>
                        <w:t xml:space="preserve"> exploring</w:t>
                      </w:r>
                      <w:r w:rsidRPr="0057016B">
                        <w:rPr>
                          <w:rFonts w:ascii="SassoonPrimaryInfant" w:eastAsia="SassoonPrimaryInfant" w:hAnsi="SassoonPrimaryInfant" w:cs="SassoonPrimaryInfant"/>
                          <w:color w:val="000000"/>
                          <w:sz w:val="24"/>
                        </w:rPr>
                        <w:t xml:space="preserve"> how rules can help everyone.</w:t>
                      </w:r>
                    </w:p>
                    <w:p w:rsidR="003A1780" w:rsidRDefault="003A1780">
                      <w:pPr>
                        <w:spacing w:after="0" w:line="240" w:lineRule="auto"/>
                        <w:jc w:val="center"/>
                        <w:textDirection w:val="btLr"/>
                      </w:pPr>
                    </w:p>
                  </w:txbxContent>
                </v:textbox>
              </v:roundrect>
            </w:pict>
          </mc:Fallback>
        </mc:AlternateContent>
      </w:r>
      <w:r>
        <w:rPr>
          <w:noProof/>
        </w:rPr>
        <mc:AlternateContent>
          <mc:Choice Requires="wps">
            <w:drawing>
              <wp:anchor distT="0" distB="0" distL="114300" distR="114300" simplePos="0" relativeHeight="251664384" behindDoc="0" locked="0" layoutInCell="1" hidden="0" allowOverlap="1">
                <wp:simplePos x="0" y="0"/>
                <wp:positionH relativeFrom="column">
                  <wp:posOffset>6543675</wp:posOffset>
                </wp:positionH>
                <wp:positionV relativeFrom="paragraph">
                  <wp:posOffset>4533901</wp:posOffset>
                </wp:positionV>
                <wp:extent cx="3009900" cy="1847850"/>
                <wp:effectExtent l="0" t="0" r="19050" b="19050"/>
                <wp:wrapNone/>
                <wp:docPr id="17" name="Rounded Rectangle 17"/>
                <wp:cNvGraphicFramePr/>
                <a:graphic xmlns:a="http://schemas.openxmlformats.org/drawingml/2006/main">
                  <a:graphicData uri="http://schemas.microsoft.com/office/word/2010/wordprocessingShape">
                    <wps:wsp>
                      <wps:cNvSpPr/>
                      <wps:spPr>
                        <a:xfrm>
                          <a:off x="0" y="0"/>
                          <a:ext cx="3009900" cy="184785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E24045" w:rsidP="00E24045">
                            <w:pPr>
                              <w:spacing w:after="0" w:line="258" w:lineRule="auto"/>
                              <w:jc w:val="center"/>
                              <w:textDirection w:val="btLr"/>
                              <w:rPr>
                                <w:rFonts w:ascii="SassoonPrimaryInfant" w:eastAsia="SassoonPrimaryInfant" w:hAnsi="SassoonPrimaryInfant" w:cs="SassoonPrimaryInfant"/>
                                <w:b/>
                                <w:color w:val="000000"/>
                                <w:sz w:val="24"/>
                              </w:rPr>
                            </w:pPr>
                            <w:r>
                              <w:rPr>
                                <w:rFonts w:ascii="SassoonPrimaryInfant" w:eastAsia="SassoonPrimaryInfant" w:hAnsi="SassoonPrimaryInfant" w:cs="SassoonPrimaryInfant"/>
                                <w:b/>
                                <w:color w:val="000000"/>
                                <w:sz w:val="24"/>
                              </w:rPr>
                              <w:t>DT – Fairy-tale Engineering</w:t>
                            </w:r>
                          </w:p>
                          <w:p w:rsidR="00E24045" w:rsidRPr="00E24045" w:rsidRDefault="00E24045" w:rsidP="00E24045">
                            <w:pPr>
                              <w:spacing w:after="0" w:line="258" w:lineRule="auto"/>
                              <w:jc w:val="center"/>
                              <w:textDirection w:val="btLr"/>
                              <w:rPr>
                                <w:rFonts w:ascii="SassoonPrimaryInfant" w:hAnsi="SassoonPrimaryInfant"/>
                                <w:sz w:val="24"/>
                              </w:rPr>
                            </w:pPr>
                            <w:r w:rsidRPr="00E24045">
                              <w:rPr>
                                <w:rFonts w:ascii="SassoonPrimaryInfant" w:hAnsi="SassoonPrimaryInfant"/>
                                <w:sz w:val="24"/>
                              </w:rPr>
                              <w:t>Children design and create their own fairy-tale theatres, using levers and pulleys to add moving parts. They develop skills in drawing and labelling designs, selecting materials, measuring, cutting and joining, before testing and evaluating their finished creations.</w:t>
                            </w:r>
                          </w:p>
                          <w:p w:rsidR="00E24045" w:rsidRDefault="00E24045">
                            <w:pPr>
                              <w:spacing w:line="258"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17" o:spid="_x0000_s1027" style="position:absolute;margin-left:515.25pt;margin-top:357pt;width:237pt;height:14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" filled="f" strokecolor="#42719b" strokeweight="1pt">
                <v:stroke startarrowwidth="narrow" startarrowlength="short" endarrowwidth="narrow" endarrowlength="short" miterlimit="5243f" joinstyle="miter"/>
                <v:textbox inset="2.53958mm,1.2694mm,2.53958mm,1.2694mm">
                  <w:txbxContent>
                    <w:p w:rsidR="003A1780" w:rsidRDefault="00E24045" w:rsidP="00E24045">
                      <w:pPr>
                        <w:spacing w:after="0" w:line="258" w:lineRule="auto"/>
                        <w:jc w:val="center"/>
                        <w:textDirection w:val="btLr"/>
                        <w:rPr>
                          <w:rFonts w:ascii="SassoonPrimaryInfant" w:eastAsia="SassoonPrimaryInfant" w:hAnsi="SassoonPrimaryInfant" w:cs="SassoonPrimaryInfant"/>
                          <w:b/>
                          <w:color w:val="000000"/>
                          <w:sz w:val="24"/>
                        </w:rPr>
                      </w:pPr>
                      <w:r>
                        <w:rPr>
                          <w:rFonts w:ascii="SassoonPrimaryInfant" w:eastAsia="SassoonPrimaryInfant" w:hAnsi="SassoonPrimaryInfant" w:cs="SassoonPrimaryInfant"/>
                          <w:b/>
                          <w:color w:val="000000"/>
                          <w:sz w:val="24"/>
                        </w:rPr>
                        <w:t>DT – Fairy-tale Engineering</w:t>
                      </w:r>
                    </w:p>
                    <w:p w:rsidR="00E24045" w:rsidRPr="00E24045" w:rsidRDefault="00E24045" w:rsidP="00E24045">
                      <w:pPr>
                        <w:spacing w:after="0" w:line="258" w:lineRule="auto"/>
                        <w:jc w:val="center"/>
                        <w:textDirection w:val="btLr"/>
                        <w:rPr>
                          <w:rFonts w:ascii="SassoonPrimaryInfant" w:hAnsi="SassoonPrimaryInfant"/>
                          <w:sz w:val="24"/>
                        </w:rPr>
                      </w:pPr>
                      <w:r w:rsidRPr="00E24045">
                        <w:rPr>
                          <w:rFonts w:ascii="SassoonPrimaryInfant" w:hAnsi="SassoonPrimaryInfant"/>
                          <w:sz w:val="24"/>
                        </w:rPr>
                        <w:t>Children design and create their own fairy-tale theatres, using levers and pulleys to add moving parts. They develop skills in drawing and labelling designs, selecting materials, measuring, cutting and joining, before testing and evaluating their finished creations.</w:t>
                      </w:r>
                    </w:p>
                    <w:p w:rsidR="00E24045" w:rsidRDefault="00E24045">
                      <w:pPr>
                        <w:spacing w:line="258" w:lineRule="auto"/>
                        <w:jc w:val="center"/>
                        <w:textDirection w:val="btLr"/>
                      </w:pPr>
                    </w:p>
                  </w:txbxContent>
                </v:textbox>
              </v:roundrect>
            </w:pict>
          </mc:Fallback>
        </mc:AlternateContent>
      </w:r>
      <w:r>
        <w:rPr>
          <w:noProof/>
        </w:rPr>
        <mc:AlternateContent>
          <mc:Choice Requires="wps">
            <w:drawing>
              <wp:anchor distT="0" distB="0" distL="114300" distR="114300" simplePos="0" relativeHeight="251660288" behindDoc="0" locked="0" layoutInCell="1" hidden="0" allowOverlap="1">
                <wp:simplePos x="0" y="0"/>
                <wp:positionH relativeFrom="column">
                  <wp:posOffset>6448425</wp:posOffset>
                </wp:positionH>
                <wp:positionV relativeFrom="paragraph">
                  <wp:posOffset>2447925</wp:posOffset>
                </wp:positionV>
                <wp:extent cx="3067050" cy="1895475"/>
                <wp:effectExtent l="0" t="0" r="19050" b="28575"/>
                <wp:wrapNone/>
                <wp:docPr id="21" name="Rounded Rectangle 21"/>
                <wp:cNvGraphicFramePr/>
                <a:graphic xmlns:a="http://schemas.openxmlformats.org/drawingml/2006/main">
                  <a:graphicData uri="http://schemas.microsoft.com/office/word/2010/wordprocessingShape">
                    <wps:wsp>
                      <wps:cNvSpPr/>
                      <wps:spPr>
                        <a:xfrm>
                          <a:off x="0" y="0"/>
                          <a:ext cx="3067050" cy="1895475"/>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670189">
                            <w:pPr>
                              <w:spacing w:line="240" w:lineRule="auto"/>
                              <w:jc w:val="center"/>
                              <w:textDirection w:val="btLr"/>
                            </w:pPr>
                            <w:r>
                              <w:rPr>
                                <w:rFonts w:ascii="SassoonPrimaryInfant" w:eastAsia="SassoonPrimaryInfant" w:hAnsi="SassoonPrimaryInfant" w:cs="SassoonPrimaryInfant"/>
                                <w:b/>
                                <w:color w:val="000000"/>
                                <w:sz w:val="24"/>
                              </w:rPr>
                              <w:t>History - Childhood now and then</w:t>
                            </w:r>
                          </w:p>
                          <w:p w:rsidR="003A1780" w:rsidRDefault="00670189">
                            <w:pPr>
                              <w:spacing w:line="240" w:lineRule="auto"/>
                              <w:jc w:val="center"/>
                              <w:textDirection w:val="btLr"/>
                            </w:pPr>
                            <w:r w:rsidRPr="00670189">
                              <w:rPr>
                                <w:rFonts w:ascii="SassoonPrimaryInfant" w:eastAsia="SassoonPrimaryInfant" w:hAnsi="SassoonPrimaryInfant" w:cs="SassoonPrimaryInfant"/>
                                <w:color w:val="000000"/>
                                <w:sz w:val="24"/>
                              </w:rPr>
                              <w:t>In this unit, Year 2 pupils will explore how childhood has changed within living memory. They will compare school, homes, technology and leisure activities from the past and present, using photographs, artefacts and memories to identify similarities, differences and changes over time.</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21" o:spid="_x0000_s1028" style="position:absolute;margin-left:507.75pt;margin-top:192.75pt;width:241.5pt;height:14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" filled="f" strokecolor="#42719b" strokeweight="1pt">
                <v:stroke startarrowwidth="narrow" startarrowlength="short" endarrowwidth="narrow" endarrowlength="short" miterlimit="5243f" joinstyle="miter"/>
                <v:textbox inset="2.53958mm,1.2694mm,2.53958mm,1.2694mm">
                  <w:txbxContent>
                    <w:p w:rsidR="003A1780" w:rsidRDefault="00670189">
                      <w:pPr>
                        <w:spacing w:line="240" w:lineRule="auto"/>
                        <w:jc w:val="center"/>
                        <w:textDirection w:val="btLr"/>
                      </w:pPr>
                      <w:r>
                        <w:rPr>
                          <w:rFonts w:ascii="SassoonPrimaryInfant" w:eastAsia="SassoonPrimaryInfant" w:hAnsi="SassoonPrimaryInfant" w:cs="SassoonPrimaryInfant"/>
                          <w:b/>
                          <w:color w:val="000000"/>
                          <w:sz w:val="24"/>
                        </w:rPr>
                        <w:t>History - Childhood now and then</w:t>
                      </w:r>
                    </w:p>
                    <w:p w:rsidR="003A1780" w:rsidRDefault="00670189">
                      <w:pPr>
                        <w:spacing w:line="240" w:lineRule="auto"/>
                        <w:jc w:val="center"/>
                        <w:textDirection w:val="btLr"/>
                      </w:pPr>
                      <w:r w:rsidRPr="00670189">
                        <w:rPr>
                          <w:rFonts w:ascii="SassoonPrimaryInfant" w:eastAsia="SassoonPrimaryInfant" w:hAnsi="SassoonPrimaryInfant" w:cs="SassoonPrimaryInfant"/>
                          <w:color w:val="000000"/>
                          <w:sz w:val="24"/>
                        </w:rPr>
                        <w:t>In this unit, Year 2 pupils will explore how childhood has changed within living memory. They will compare school, homes, technology and leisure activities from the past and present, using photographs, artefacts and memories to identify similarities, differences and changes over time.</w:t>
                      </w:r>
                    </w:p>
                  </w:txbxContent>
                </v:textbox>
              </v:roundrect>
            </w:pict>
          </mc:Fallback>
        </mc:AlternateContent>
      </w:r>
      <w:r>
        <w:rPr>
          <w:noProof/>
        </w:rPr>
        <mc:AlternateContent>
          <mc:Choice Requires="wps">
            <w:drawing>
              <wp:anchor distT="0" distB="0" distL="114300" distR="114300" simplePos="0" relativeHeight="251667456" behindDoc="0" locked="0" layoutInCell="1" hidden="0" allowOverlap="1">
                <wp:simplePos x="0" y="0"/>
                <wp:positionH relativeFrom="column">
                  <wp:posOffset>4362450</wp:posOffset>
                </wp:positionH>
                <wp:positionV relativeFrom="paragraph">
                  <wp:posOffset>4743451</wp:posOffset>
                </wp:positionV>
                <wp:extent cx="2095500" cy="1657350"/>
                <wp:effectExtent l="0" t="0" r="19050" b="19050"/>
                <wp:wrapNone/>
                <wp:docPr id="24" name="Rounded Rectangle 24"/>
                <wp:cNvGraphicFramePr/>
                <a:graphic xmlns:a="http://schemas.openxmlformats.org/drawingml/2006/main">
                  <a:graphicData uri="http://schemas.microsoft.com/office/word/2010/wordprocessingShape">
                    <wps:wsp>
                      <wps:cNvSpPr/>
                      <wps:spPr>
                        <a:xfrm>
                          <a:off x="0" y="0"/>
                          <a:ext cx="2095500" cy="165735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PE</w:t>
                            </w:r>
                            <w:r w:rsidR="0064177B">
                              <w:rPr>
                                <w:rFonts w:ascii="SassoonPrimaryInfant" w:eastAsia="SassoonPrimaryInfant" w:hAnsi="SassoonPrimaryInfant" w:cs="SassoonPrimaryInfant"/>
                                <w:b/>
                                <w:color w:val="000000"/>
                                <w:sz w:val="24"/>
                              </w:rPr>
                              <w:t xml:space="preserve"> Invasion Games</w:t>
                            </w:r>
                          </w:p>
                          <w:p w:rsidR="0064177B" w:rsidRPr="0064177B" w:rsidRDefault="00425B93" w:rsidP="0064177B">
                            <w:pPr>
                              <w:spacing w:after="0"/>
                              <w:jc w:val="center"/>
                              <w:textDirection w:val="btLr"/>
                              <w:rPr>
                                <w:rFonts w:ascii="SassoonPrimaryType" w:eastAsia="SassoonPrimaryInfant" w:hAnsi="SassoonPrimaryType" w:cs="SassoonPrimaryInfant"/>
                                <w:color w:val="000000"/>
                                <w:sz w:val="24"/>
                              </w:rPr>
                            </w:pPr>
                            <w:r w:rsidRPr="00D44A28">
                              <w:rPr>
                                <w:rFonts w:ascii="SassoonPrimaryType" w:eastAsia="SassoonPrimaryInfant" w:hAnsi="SassoonPrimaryType" w:cs="SassoonPrimaryInfant"/>
                                <w:color w:val="000000"/>
                                <w:sz w:val="24"/>
                              </w:rPr>
                              <w:t>PE les</w:t>
                            </w:r>
                            <w:r w:rsidR="00D44A28">
                              <w:rPr>
                                <w:rFonts w:ascii="SassoonPrimaryType" w:eastAsia="SassoonPrimaryInfant" w:hAnsi="SassoonPrimaryType" w:cs="SassoonPrimaryInfant"/>
                                <w:color w:val="000000"/>
                                <w:sz w:val="24"/>
                              </w:rPr>
                              <w:t>sons take place every Thursday.</w:t>
                            </w:r>
                            <w:r w:rsidRPr="00D44A28">
                              <w:rPr>
                                <w:rFonts w:ascii="SassoonPrimaryType" w:eastAsia="SassoonPrimaryInfant" w:hAnsi="SassoonPrimaryType" w:cs="SassoonPrimaryInfant"/>
                                <w:color w:val="000000"/>
                                <w:sz w:val="24"/>
                              </w:rPr>
                              <w:t xml:space="preserve"> This half term, children wil</w:t>
                            </w:r>
                            <w:r w:rsidR="00D44A28">
                              <w:rPr>
                                <w:rFonts w:ascii="SassoonPrimaryType" w:eastAsia="SassoonPrimaryInfant" w:hAnsi="SassoonPrimaryType" w:cs="SassoonPrimaryInfant"/>
                                <w:color w:val="000000"/>
                                <w:sz w:val="24"/>
                              </w:rPr>
                              <w:t>l</w:t>
                            </w:r>
                            <w:r w:rsidR="0064177B">
                              <w:rPr>
                                <w:rFonts w:ascii="SassoonPrimaryType" w:eastAsia="SassoonPrimaryInfant" w:hAnsi="SassoonPrimaryType" w:cs="SassoonPrimaryInfant"/>
                                <w:color w:val="000000"/>
                                <w:sz w:val="24"/>
                              </w:rPr>
                              <w:t xml:space="preserve"> p</w:t>
                            </w:r>
                            <w:r w:rsidR="00E82DF3">
                              <w:rPr>
                                <w:rFonts w:ascii="SassoonPrimaryType" w:eastAsia="SassoonPrimaryInfant" w:hAnsi="SassoonPrimaryType" w:cs="SassoonPrimaryInfant"/>
                                <w:color w:val="000000"/>
                                <w:sz w:val="24"/>
                              </w:rPr>
                              <w:t>articipate in team games,</w:t>
                            </w:r>
                          </w:p>
                          <w:p w:rsidR="0064177B" w:rsidRPr="0064177B" w:rsidRDefault="0064177B" w:rsidP="0064177B">
                            <w:pPr>
                              <w:spacing w:after="0"/>
                              <w:jc w:val="center"/>
                              <w:textDirection w:val="btLr"/>
                              <w:rPr>
                                <w:rFonts w:ascii="SassoonPrimaryType" w:eastAsia="SassoonPrimaryInfant" w:hAnsi="SassoonPrimaryType" w:cs="SassoonPrimaryInfant"/>
                                <w:color w:val="000000"/>
                                <w:sz w:val="24"/>
                              </w:rPr>
                            </w:pPr>
                            <w:proofErr w:type="gramStart"/>
                            <w:r w:rsidRPr="0064177B">
                              <w:rPr>
                                <w:rFonts w:ascii="SassoonPrimaryType" w:eastAsia="SassoonPrimaryInfant" w:hAnsi="SassoonPrimaryType" w:cs="SassoonPrimaryInfant"/>
                                <w:color w:val="000000"/>
                                <w:sz w:val="24"/>
                              </w:rPr>
                              <w:t>developing</w:t>
                            </w:r>
                            <w:proofErr w:type="gramEnd"/>
                            <w:r w:rsidRPr="0064177B">
                              <w:rPr>
                                <w:rFonts w:ascii="SassoonPrimaryType" w:eastAsia="SassoonPrimaryInfant" w:hAnsi="SassoonPrimaryType" w:cs="SassoonPrimaryInfant"/>
                                <w:color w:val="000000"/>
                                <w:sz w:val="24"/>
                              </w:rPr>
                              <w:t xml:space="preserve"> simple tactics for</w:t>
                            </w:r>
                          </w:p>
                          <w:p w:rsidR="003A1780" w:rsidRDefault="0064177B" w:rsidP="0064177B">
                            <w:pPr>
                              <w:spacing w:after="0"/>
                              <w:jc w:val="center"/>
                              <w:textDirection w:val="btLr"/>
                            </w:pPr>
                            <w:proofErr w:type="gramStart"/>
                            <w:r w:rsidRPr="0064177B">
                              <w:rPr>
                                <w:rFonts w:ascii="SassoonPrimaryType" w:eastAsia="SassoonPrimaryInfant" w:hAnsi="SassoonPrimaryType" w:cs="SassoonPrimaryInfant"/>
                                <w:color w:val="000000"/>
                                <w:sz w:val="24"/>
                              </w:rPr>
                              <w:t>attacking</w:t>
                            </w:r>
                            <w:proofErr w:type="gramEnd"/>
                            <w:r w:rsidRPr="0064177B">
                              <w:rPr>
                                <w:rFonts w:ascii="SassoonPrimaryType" w:eastAsia="SassoonPrimaryInfant" w:hAnsi="SassoonPrimaryType" w:cs="SassoonPrimaryInfant"/>
                                <w:color w:val="000000"/>
                                <w:sz w:val="24"/>
                              </w:rPr>
                              <w:t xml:space="preserve"> and defending.</w:t>
                            </w:r>
                          </w:p>
                          <w:p w:rsidR="003A1780" w:rsidRDefault="003A1780">
                            <w:pPr>
                              <w:spacing w:after="0" w:line="258"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24" o:spid="_x0000_s1029" style="position:absolute;margin-left:343.5pt;margin-top:373.5pt;width:165pt;height:13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PE</w:t>
                      </w:r>
                      <w:r w:rsidR="0064177B">
                        <w:rPr>
                          <w:rFonts w:ascii="SassoonPrimaryInfant" w:eastAsia="SassoonPrimaryInfant" w:hAnsi="SassoonPrimaryInfant" w:cs="SassoonPrimaryInfant"/>
                          <w:b/>
                          <w:color w:val="000000"/>
                          <w:sz w:val="24"/>
                        </w:rPr>
                        <w:t xml:space="preserve"> Invasion Games</w:t>
                      </w:r>
                    </w:p>
                    <w:p w:rsidR="0064177B" w:rsidRPr="0064177B" w:rsidRDefault="00425B93" w:rsidP="0064177B">
                      <w:pPr>
                        <w:spacing w:after="0"/>
                        <w:jc w:val="center"/>
                        <w:textDirection w:val="btLr"/>
                        <w:rPr>
                          <w:rFonts w:ascii="SassoonPrimaryType" w:eastAsia="SassoonPrimaryInfant" w:hAnsi="SassoonPrimaryType" w:cs="SassoonPrimaryInfant"/>
                          <w:color w:val="000000"/>
                          <w:sz w:val="24"/>
                        </w:rPr>
                      </w:pPr>
                      <w:r w:rsidRPr="00D44A28">
                        <w:rPr>
                          <w:rFonts w:ascii="SassoonPrimaryType" w:eastAsia="SassoonPrimaryInfant" w:hAnsi="SassoonPrimaryType" w:cs="SassoonPrimaryInfant"/>
                          <w:color w:val="000000"/>
                          <w:sz w:val="24"/>
                        </w:rPr>
                        <w:t>PE les</w:t>
                      </w:r>
                      <w:r w:rsidR="00D44A28">
                        <w:rPr>
                          <w:rFonts w:ascii="SassoonPrimaryType" w:eastAsia="SassoonPrimaryInfant" w:hAnsi="SassoonPrimaryType" w:cs="SassoonPrimaryInfant"/>
                          <w:color w:val="000000"/>
                          <w:sz w:val="24"/>
                        </w:rPr>
                        <w:t>sons take place every Thursday.</w:t>
                      </w:r>
                      <w:r w:rsidRPr="00D44A28">
                        <w:rPr>
                          <w:rFonts w:ascii="SassoonPrimaryType" w:eastAsia="SassoonPrimaryInfant" w:hAnsi="SassoonPrimaryType" w:cs="SassoonPrimaryInfant"/>
                          <w:color w:val="000000"/>
                          <w:sz w:val="24"/>
                        </w:rPr>
                        <w:t xml:space="preserve"> This half term, children wil</w:t>
                      </w:r>
                      <w:r w:rsidR="00D44A28">
                        <w:rPr>
                          <w:rFonts w:ascii="SassoonPrimaryType" w:eastAsia="SassoonPrimaryInfant" w:hAnsi="SassoonPrimaryType" w:cs="SassoonPrimaryInfant"/>
                          <w:color w:val="000000"/>
                          <w:sz w:val="24"/>
                        </w:rPr>
                        <w:t>l</w:t>
                      </w:r>
                      <w:r w:rsidR="0064177B">
                        <w:rPr>
                          <w:rFonts w:ascii="SassoonPrimaryType" w:eastAsia="SassoonPrimaryInfant" w:hAnsi="SassoonPrimaryType" w:cs="SassoonPrimaryInfant"/>
                          <w:color w:val="000000"/>
                          <w:sz w:val="24"/>
                        </w:rPr>
                        <w:t xml:space="preserve"> p</w:t>
                      </w:r>
                      <w:r w:rsidR="00E82DF3">
                        <w:rPr>
                          <w:rFonts w:ascii="SassoonPrimaryType" w:eastAsia="SassoonPrimaryInfant" w:hAnsi="SassoonPrimaryType" w:cs="SassoonPrimaryInfant"/>
                          <w:color w:val="000000"/>
                          <w:sz w:val="24"/>
                        </w:rPr>
                        <w:t>articipate in team games,</w:t>
                      </w:r>
                    </w:p>
                    <w:p w:rsidR="0064177B" w:rsidRPr="0064177B" w:rsidRDefault="0064177B" w:rsidP="0064177B">
                      <w:pPr>
                        <w:spacing w:after="0"/>
                        <w:jc w:val="center"/>
                        <w:textDirection w:val="btLr"/>
                        <w:rPr>
                          <w:rFonts w:ascii="SassoonPrimaryType" w:eastAsia="SassoonPrimaryInfant" w:hAnsi="SassoonPrimaryType" w:cs="SassoonPrimaryInfant"/>
                          <w:color w:val="000000"/>
                          <w:sz w:val="24"/>
                        </w:rPr>
                      </w:pPr>
                      <w:proofErr w:type="gramStart"/>
                      <w:r w:rsidRPr="0064177B">
                        <w:rPr>
                          <w:rFonts w:ascii="SassoonPrimaryType" w:eastAsia="SassoonPrimaryInfant" w:hAnsi="SassoonPrimaryType" w:cs="SassoonPrimaryInfant"/>
                          <w:color w:val="000000"/>
                          <w:sz w:val="24"/>
                        </w:rPr>
                        <w:t>developing</w:t>
                      </w:r>
                      <w:proofErr w:type="gramEnd"/>
                      <w:r w:rsidRPr="0064177B">
                        <w:rPr>
                          <w:rFonts w:ascii="SassoonPrimaryType" w:eastAsia="SassoonPrimaryInfant" w:hAnsi="SassoonPrimaryType" w:cs="SassoonPrimaryInfant"/>
                          <w:color w:val="000000"/>
                          <w:sz w:val="24"/>
                        </w:rPr>
                        <w:t xml:space="preserve"> simple tactics for</w:t>
                      </w:r>
                    </w:p>
                    <w:p w:rsidR="003A1780" w:rsidRDefault="0064177B" w:rsidP="0064177B">
                      <w:pPr>
                        <w:spacing w:after="0"/>
                        <w:jc w:val="center"/>
                        <w:textDirection w:val="btLr"/>
                      </w:pPr>
                      <w:proofErr w:type="gramStart"/>
                      <w:r w:rsidRPr="0064177B">
                        <w:rPr>
                          <w:rFonts w:ascii="SassoonPrimaryType" w:eastAsia="SassoonPrimaryInfant" w:hAnsi="SassoonPrimaryType" w:cs="SassoonPrimaryInfant"/>
                          <w:color w:val="000000"/>
                          <w:sz w:val="24"/>
                        </w:rPr>
                        <w:t>attacking</w:t>
                      </w:r>
                      <w:proofErr w:type="gramEnd"/>
                      <w:r w:rsidRPr="0064177B">
                        <w:rPr>
                          <w:rFonts w:ascii="SassoonPrimaryType" w:eastAsia="SassoonPrimaryInfant" w:hAnsi="SassoonPrimaryType" w:cs="SassoonPrimaryInfant"/>
                          <w:color w:val="000000"/>
                          <w:sz w:val="24"/>
                        </w:rPr>
                        <w:t xml:space="preserve"> and defending.</w:t>
                      </w:r>
                    </w:p>
                    <w:p w:rsidR="003A1780" w:rsidRDefault="003A1780">
                      <w:pPr>
                        <w:spacing w:after="0" w:line="258" w:lineRule="auto"/>
                        <w:jc w:val="center"/>
                        <w:textDirection w:val="btLr"/>
                      </w:pPr>
                    </w:p>
                  </w:txbxContent>
                </v:textbox>
              </v:roundrect>
            </w:pict>
          </mc:Fallback>
        </mc:AlternateContent>
      </w:r>
      <w:r>
        <w:rPr>
          <w:noProof/>
        </w:rPr>
        <mc:AlternateContent>
          <mc:Choice Requires="wps">
            <w:drawing>
              <wp:anchor distT="0" distB="0" distL="114300" distR="114300" simplePos="0" relativeHeight="251665408" behindDoc="0" locked="0" layoutInCell="1" hidden="0" allowOverlap="1">
                <wp:simplePos x="0" y="0"/>
                <wp:positionH relativeFrom="column">
                  <wp:posOffset>-666750</wp:posOffset>
                </wp:positionH>
                <wp:positionV relativeFrom="paragraph">
                  <wp:posOffset>4267200</wp:posOffset>
                </wp:positionV>
                <wp:extent cx="2019300" cy="222885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2019300" cy="222885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Curriculum Enrichment</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Enrichment</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proofErr w:type="spellStart"/>
                            <w:r w:rsidRPr="0064177B">
                              <w:rPr>
                                <w:rFonts w:ascii="SassoonPrimaryInfant" w:eastAsia="SassoonPrimaryInfant" w:hAnsi="SassoonPrimaryInfant" w:cs="SassoonPrimaryInfant"/>
                                <w:color w:val="000000"/>
                                <w:sz w:val="24"/>
                              </w:rPr>
                              <w:t>Well being</w:t>
                            </w:r>
                            <w:proofErr w:type="spellEnd"/>
                            <w:r w:rsidRPr="0064177B">
                              <w:rPr>
                                <w:rFonts w:ascii="SassoonPrimaryInfant" w:eastAsia="SassoonPrimaryInfant" w:hAnsi="SassoonPrimaryInfant" w:cs="SassoonPrimaryInfant"/>
                                <w:color w:val="000000"/>
                                <w:sz w:val="24"/>
                              </w:rPr>
                              <w:t xml:space="preserve"> club</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PE club</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Visit to Mosque</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Art afternoon</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Music creation theatre</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Christmas play</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Career talk from a local athlete</w:t>
                            </w:r>
                          </w:p>
                          <w:p w:rsidR="003A1780" w:rsidRDefault="003A1780">
                            <w:pPr>
                              <w:spacing w:after="0" w:line="240"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20" o:spid="_x0000_s1030" style="position:absolute;margin-left:-52.5pt;margin-top:336pt;width:159pt;height:1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Curriculum Enrichment</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Enrichment</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proofErr w:type="spellStart"/>
                      <w:r w:rsidRPr="0064177B">
                        <w:rPr>
                          <w:rFonts w:ascii="SassoonPrimaryInfant" w:eastAsia="SassoonPrimaryInfant" w:hAnsi="SassoonPrimaryInfant" w:cs="SassoonPrimaryInfant"/>
                          <w:color w:val="000000"/>
                          <w:sz w:val="24"/>
                        </w:rPr>
                        <w:t>Well being</w:t>
                      </w:r>
                      <w:proofErr w:type="spellEnd"/>
                      <w:r w:rsidRPr="0064177B">
                        <w:rPr>
                          <w:rFonts w:ascii="SassoonPrimaryInfant" w:eastAsia="SassoonPrimaryInfant" w:hAnsi="SassoonPrimaryInfant" w:cs="SassoonPrimaryInfant"/>
                          <w:color w:val="000000"/>
                          <w:sz w:val="24"/>
                        </w:rPr>
                        <w:t xml:space="preserve"> club</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PE club</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Visit to Mosque</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Art afternoon</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Music creation theatre</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Christmas play</w:t>
                      </w:r>
                    </w:p>
                    <w:p w:rsidR="0064177B" w:rsidRPr="0064177B" w:rsidRDefault="0064177B" w:rsidP="0064177B">
                      <w:pPr>
                        <w:spacing w:after="0" w:line="240" w:lineRule="auto"/>
                        <w:jc w:val="center"/>
                        <w:textDirection w:val="btLr"/>
                        <w:rPr>
                          <w:rFonts w:ascii="SassoonPrimaryInfant" w:eastAsia="SassoonPrimaryInfant" w:hAnsi="SassoonPrimaryInfant" w:cs="SassoonPrimaryInfant"/>
                          <w:color w:val="000000"/>
                          <w:sz w:val="24"/>
                        </w:rPr>
                      </w:pPr>
                      <w:r w:rsidRPr="0064177B">
                        <w:rPr>
                          <w:rFonts w:ascii="SassoonPrimaryInfant" w:eastAsia="SassoonPrimaryInfant" w:hAnsi="SassoonPrimaryInfant" w:cs="SassoonPrimaryInfant"/>
                          <w:color w:val="000000"/>
                          <w:sz w:val="24"/>
                        </w:rPr>
                        <w:t>Career talk from a local athlete</w:t>
                      </w:r>
                    </w:p>
                    <w:p w:rsidR="003A1780" w:rsidRDefault="003A1780">
                      <w:pPr>
                        <w:spacing w:after="0" w:line="240" w:lineRule="auto"/>
                        <w:jc w:val="center"/>
                        <w:textDirection w:val="btLr"/>
                      </w:pPr>
                    </w:p>
                  </w:txbxContent>
                </v:textbox>
              </v:roundrect>
            </w:pict>
          </mc:Fallback>
        </mc:AlternateContent>
      </w:r>
      <w:r>
        <w:rPr>
          <w:noProof/>
        </w:rPr>
        <mc:AlternateContent>
          <mc:Choice Requires="wps">
            <w:drawing>
              <wp:anchor distT="0" distB="0" distL="114300" distR="114300" simplePos="0" relativeHeight="251662336" behindDoc="0" locked="0" layoutInCell="1" hidden="0" allowOverlap="1">
                <wp:simplePos x="0" y="0"/>
                <wp:positionH relativeFrom="column">
                  <wp:posOffset>-704850</wp:posOffset>
                </wp:positionH>
                <wp:positionV relativeFrom="paragraph">
                  <wp:posOffset>2105025</wp:posOffset>
                </wp:positionV>
                <wp:extent cx="2038350" cy="2066925"/>
                <wp:effectExtent l="0" t="0" r="19050" b="28575"/>
                <wp:wrapNone/>
                <wp:docPr id="14" name="Rounded Rectangle 14"/>
                <wp:cNvGraphicFramePr/>
                <a:graphic xmlns:a="http://schemas.openxmlformats.org/drawingml/2006/main">
                  <a:graphicData uri="http://schemas.microsoft.com/office/word/2010/wordprocessingShape">
                    <wps:wsp>
                      <wps:cNvSpPr/>
                      <wps:spPr>
                        <a:xfrm>
                          <a:off x="0" y="0"/>
                          <a:ext cx="2038350" cy="2066925"/>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Music – Singing and recorder</w:t>
                            </w:r>
                          </w:p>
                          <w:p w:rsidR="003A1780" w:rsidRDefault="00425B93">
                            <w:pPr>
                              <w:spacing w:after="0" w:line="258" w:lineRule="auto"/>
                              <w:jc w:val="center"/>
                              <w:textDirection w:val="btLr"/>
                            </w:pPr>
                            <w:r>
                              <w:rPr>
                                <w:rFonts w:ascii="SassoonPrimaryInfant" w:eastAsia="SassoonPrimaryInfant" w:hAnsi="SassoonPrimaryInfant" w:cs="SassoonPrimaryInfant"/>
                                <w:color w:val="000000"/>
                                <w:sz w:val="24"/>
                              </w:rPr>
                              <w:t xml:space="preserve">Through singing songs and rhymes, we will continue to build our understanding of beat and rhythm. We will continue learning to play the recorder.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14" o:spid="_x0000_s1031" style="position:absolute;margin-left:-55.5pt;margin-top:165.75pt;width:160.5pt;height:16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Music – Singing and recorder</w:t>
                      </w:r>
                    </w:p>
                    <w:p w:rsidR="003A1780" w:rsidRDefault="00425B93">
                      <w:pPr>
                        <w:spacing w:after="0" w:line="258" w:lineRule="auto"/>
                        <w:jc w:val="center"/>
                        <w:textDirection w:val="btLr"/>
                      </w:pPr>
                      <w:r>
                        <w:rPr>
                          <w:rFonts w:ascii="SassoonPrimaryInfant" w:eastAsia="SassoonPrimaryInfant" w:hAnsi="SassoonPrimaryInfant" w:cs="SassoonPrimaryInfant"/>
                          <w:color w:val="000000"/>
                          <w:sz w:val="24"/>
                        </w:rPr>
                        <w:t xml:space="preserve">Through singing songs and rhymes, we will continue to build our understanding of beat and rhythm. We will continue learning to play the recorder. </w:t>
                      </w:r>
                    </w:p>
                  </w:txbxContent>
                </v:textbox>
              </v:roundrect>
            </w:pict>
          </mc:Fallback>
        </mc:AlternateContent>
      </w:r>
      <w:r>
        <w:rPr>
          <w:noProof/>
        </w:rPr>
        <mc:AlternateContent>
          <mc:Choice Requires="wps">
            <w:drawing>
              <wp:anchor distT="0" distB="0" distL="114300" distR="114300" simplePos="0" relativeHeight="251659264" behindDoc="0" locked="0" layoutInCell="1" hidden="0" allowOverlap="1">
                <wp:simplePos x="0" y="0"/>
                <wp:positionH relativeFrom="column">
                  <wp:posOffset>-733425</wp:posOffset>
                </wp:positionH>
                <wp:positionV relativeFrom="paragraph">
                  <wp:posOffset>-619124</wp:posOffset>
                </wp:positionV>
                <wp:extent cx="4086225" cy="260985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4086225" cy="260985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E24045">
                            <w:pPr>
                              <w:spacing w:after="0" w:line="240" w:lineRule="auto"/>
                              <w:jc w:val="center"/>
                              <w:textDirection w:val="btLr"/>
                              <w:rPr>
                                <w:rFonts w:ascii="SassoonPrimaryInfant" w:eastAsia="SassoonPrimaryInfant" w:hAnsi="SassoonPrimaryInfant" w:cs="SassoonPrimaryInfant"/>
                                <w:b/>
                                <w:color w:val="000000"/>
                                <w:sz w:val="24"/>
                              </w:rPr>
                            </w:pPr>
                            <w:r>
                              <w:rPr>
                                <w:rFonts w:ascii="SassoonPrimaryInfant" w:eastAsia="SassoonPrimaryInfant" w:hAnsi="SassoonPrimaryInfant" w:cs="SassoonPrimaryInfant"/>
                                <w:b/>
                                <w:color w:val="000000"/>
                                <w:sz w:val="24"/>
                              </w:rPr>
                              <w:t>English –</w:t>
                            </w:r>
                            <w:r w:rsidR="00425B93">
                              <w:rPr>
                                <w:rFonts w:ascii="SassoonPrimaryInfant" w:eastAsia="SassoonPrimaryInfant" w:hAnsi="SassoonPrimaryInfant" w:cs="SassoonPrimaryInfant"/>
                                <w:b/>
                                <w:color w:val="000000"/>
                                <w:sz w:val="24"/>
                              </w:rPr>
                              <w:t xml:space="preserve"> </w:t>
                            </w:r>
                            <w:r w:rsidR="00527E26">
                              <w:rPr>
                                <w:rFonts w:ascii="SassoonPrimaryInfant" w:eastAsia="SassoonPrimaryInfant" w:hAnsi="SassoonPrimaryInfant" w:cs="SassoonPrimaryInfant"/>
                                <w:b/>
                                <w:color w:val="000000"/>
                                <w:sz w:val="24"/>
                              </w:rPr>
                              <w:t>Cloud Tea Monkeys</w:t>
                            </w:r>
                          </w:p>
                          <w:p w:rsidR="003A1780" w:rsidRPr="00527E26" w:rsidRDefault="00527E26" w:rsidP="00527E26">
                            <w:pPr>
                              <w:spacing w:after="0" w:line="240" w:lineRule="auto"/>
                              <w:jc w:val="center"/>
                              <w:textDirection w:val="btLr"/>
                              <w:rPr>
                                <w:rFonts w:ascii="SassoonPrimaryInfant" w:hAnsi="SassoonPrimaryInfant"/>
                                <w:sz w:val="24"/>
                              </w:rPr>
                            </w:pPr>
                            <w:r>
                              <w:rPr>
                                <w:rFonts w:ascii="SassoonPrimaryInfant" w:hAnsi="SassoonPrimaryInfant"/>
                                <w:sz w:val="24"/>
                              </w:rPr>
                              <w:t>This half term</w:t>
                            </w:r>
                            <w:r w:rsidRPr="00527E26">
                              <w:rPr>
                                <w:rFonts w:ascii="SassoonPrimaryInfant" w:hAnsi="SassoonPrimaryInfant"/>
                                <w:sz w:val="24"/>
                              </w:rPr>
                              <w:t xml:space="preserve"> children explore an exciting story set in the Himalayas. They discover new vocabulary, discuss characters and events, and use their imaginations to develop their own writing. Children will practise writing interesting sentences, describing settings and characters, and creating their own pieces of writing inspired by the story</w:t>
                            </w:r>
                          </w:p>
                          <w:p w:rsidR="003A1780" w:rsidRPr="00D44A28" w:rsidRDefault="00425B93">
                            <w:pPr>
                              <w:spacing w:after="0" w:line="240" w:lineRule="auto"/>
                              <w:jc w:val="center"/>
                              <w:textDirection w:val="btLr"/>
                              <w:rPr>
                                <w:sz w:val="24"/>
                              </w:rPr>
                            </w:pPr>
                            <w:r w:rsidRPr="00D44A28">
                              <w:rPr>
                                <w:rFonts w:ascii="SassoonPrimaryInfant" w:eastAsia="SassoonPrimaryInfant" w:hAnsi="SassoonPrimaryInfant" w:cs="SassoonPrimaryInfant"/>
                                <w:b/>
                                <w:color w:val="000000"/>
                                <w:sz w:val="24"/>
                              </w:rPr>
                              <w:t xml:space="preserve">Reading books will be </w:t>
                            </w:r>
                            <w:r w:rsidR="00670189">
                              <w:rPr>
                                <w:rFonts w:ascii="SassoonPrimaryInfant" w:eastAsia="SassoonPrimaryInfant" w:hAnsi="SassoonPrimaryInfant" w:cs="SassoonPrimaryInfant"/>
                                <w:b/>
                                <w:color w:val="000000"/>
                                <w:sz w:val="24"/>
                              </w:rPr>
                              <w:t xml:space="preserve">changed </w:t>
                            </w:r>
                            <w:r w:rsidRPr="00D44A28">
                              <w:rPr>
                                <w:rFonts w:ascii="SassoonPrimaryInfant" w:eastAsia="SassoonPrimaryInfant" w:hAnsi="SassoonPrimaryInfant" w:cs="SassoonPrimaryInfant"/>
                                <w:b/>
                                <w:color w:val="000000"/>
                                <w:sz w:val="24"/>
                              </w:rPr>
                              <w:t>regularly</w:t>
                            </w:r>
                            <w:r w:rsidRPr="00D44A28">
                              <w:rPr>
                                <w:rFonts w:ascii="SassoonPrimaryInfant" w:eastAsia="SassoonPrimaryInfant" w:hAnsi="SassoonPrimaryInfant" w:cs="SassoonPrimaryInfant"/>
                                <w:color w:val="000000"/>
                                <w:sz w:val="24"/>
                              </w:rPr>
                              <w:t xml:space="preserve">, and children will bring home their school RWI book once read.  Children also have spellings to learn (these are in their diaries) and will be tested on Fridays. </w:t>
                            </w:r>
                          </w:p>
                          <w:p w:rsidR="003A1780" w:rsidRDefault="003A1780">
                            <w:pPr>
                              <w:spacing w:after="0" w:line="240"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19" o:spid="_x0000_s1032" style="position:absolute;margin-left:-57.75pt;margin-top:-48.75pt;width:321.75pt;height: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" filled="f" strokecolor="#42719b" strokeweight="1pt">
                <v:stroke startarrowwidth="narrow" startarrowlength="short" endarrowwidth="narrow" endarrowlength="short" miterlimit="5243f" joinstyle="miter"/>
                <v:textbox inset="2.53958mm,1.2694mm,2.53958mm,1.2694mm">
                  <w:txbxContent>
                    <w:p w:rsidR="003A1780" w:rsidRDefault="00E24045">
                      <w:pPr>
                        <w:spacing w:after="0" w:line="240" w:lineRule="auto"/>
                        <w:jc w:val="center"/>
                        <w:textDirection w:val="btLr"/>
                        <w:rPr>
                          <w:rFonts w:ascii="SassoonPrimaryInfant" w:eastAsia="SassoonPrimaryInfant" w:hAnsi="SassoonPrimaryInfant" w:cs="SassoonPrimaryInfant"/>
                          <w:b/>
                          <w:color w:val="000000"/>
                          <w:sz w:val="24"/>
                        </w:rPr>
                      </w:pPr>
                      <w:r>
                        <w:rPr>
                          <w:rFonts w:ascii="SassoonPrimaryInfant" w:eastAsia="SassoonPrimaryInfant" w:hAnsi="SassoonPrimaryInfant" w:cs="SassoonPrimaryInfant"/>
                          <w:b/>
                          <w:color w:val="000000"/>
                          <w:sz w:val="24"/>
                        </w:rPr>
                        <w:t>English –</w:t>
                      </w:r>
                      <w:r w:rsidR="00425B93">
                        <w:rPr>
                          <w:rFonts w:ascii="SassoonPrimaryInfant" w:eastAsia="SassoonPrimaryInfant" w:hAnsi="SassoonPrimaryInfant" w:cs="SassoonPrimaryInfant"/>
                          <w:b/>
                          <w:color w:val="000000"/>
                          <w:sz w:val="24"/>
                        </w:rPr>
                        <w:t xml:space="preserve"> </w:t>
                      </w:r>
                      <w:r w:rsidR="00527E26">
                        <w:rPr>
                          <w:rFonts w:ascii="SassoonPrimaryInfant" w:eastAsia="SassoonPrimaryInfant" w:hAnsi="SassoonPrimaryInfant" w:cs="SassoonPrimaryInfant"/>
                          <w:b/>
                          <w:color w:val="000000"/>
                          <w:sz w:val="24"/>
                        </w:rPr>
                        <w:t>Cloud Tea Monkeys</w:t>
                      </w:r>
                    </w:p>
                    <w:p w:rsidR="003A1780" w:rsidRPr="00527E26" w:rsidRDefault="00527E26" w:rsidP="00527E26">
                      <w:pPr>
                        <w:spacing w:after="0" w:line="240" w:lineRule="auto"/>
                        <w:jc w:val="center"/>
                        <w:textDirection w:val="btLr"/>
                        <w:rPr>
                          <w:rFonts w:ascii="SassoonPrimaryInfant" w:hAnsi="SassoonPrimaryInfant"/>
                          <w:sz w:val="24"/>
                        </w:rPr>
                      </w:pPr>
                      <w:r>
                        <w:rPr>
                          <w:rFonts w:ascii="SassoonPrimaryInfant" w:hAnsi="SassoonPrimaryInfant"/>
                          <w:sz w:val="24"/>
                        </w:rPr>
                        <w:t>This half term</w:t>
                      </w:r>
                      <w:r w:rsidRPr="00527E26">
                        <w:rPr>
                          <w:rFonts w:ascii="SassoonPrimaryInfant" w:hAnsi="SassoonPrimaryInfant"/>
                          <w:sz w:val="24"/>
                        </w:rPr>
                        <w:t xml:space="preserve"> children explore an exciting story set in the Himalayas. They discover new vocabulary, discuss characters and events, and use their imaginations to develop their own writing. Children will practise writing interesting sentences, describing settings and characters, and creating their own pieces of writing inspired by the story</w:t>
                      </w:r>
                    </w:p>
                    <w:p w:rsidR="003A1780" w:rsidRPr="00D44A28" w:rsidRDefault="00425B93">
                      <w:pPr>
                        <w:spacing w:after="0" w:line="240" w:lineRule="auto"/>
                        <w:jc w:val="center"/>
                        <w:textDirection w:val="btLr"/>
                        <w:rPr>
                          <w:sz w:val="24"/>
                        </w:rPr>
                      </w:pPr>
                      <w:r w:rsidRPr="00D44A28">
                        <w:rPr>
                          <w:rFonts w:ascii="SassoonPrimaryInfant" w:eastAsia="SassoonPrimaryInfant" w:hAnsi="SassoonPrimaryInfant" w:cs="SassoonPrimaryInfant"/>
                          <w:b/>
                          <w:color w:val="000000"/>
                          <w:sz w:val="24"/>
                        </w:rPr>
                        <w:t xml:space="preserve">Reading books will be </w:t>
                      </w:r>
                      <w:r w:rsidR="00670189">
                        <w:rPr>
                          <w:rFonts w:ascii="SassoonPrimaryInfant" w:eastAsia="SassoonPrimaryInfant" w:hAnsi="SassoonPrimaryInfant" w:cs="SassoonPrimaryInfant"/>
                          <w:b/>
                          <w:color w:val="000000"/>
                          <w:sz w:val="24"/>
                        </w:rPr>
                        <w:t xml:space="preserve">changed </w:t>
                      </w:r>
                      <w:r w:rsidRPr="00D44A28">
                        <w:rPr>
                          <w:rFonts w:ascii="SassoonPrimaryInfant" w:eastAsia="SassoonPrimaryInfant" w:hAnsi="SassoonPrimaryInfant" w:cs="SassoonPrimaryInfant"/>
                          <w:b/>
                          <w:color w:val="000000"/>
                          <w:sz w:val="24"/>
                        </w:rPr>
                        <w:t>regularly</w:t>
                      </w:r>
                      <w:r w:rsidRPr="00D44A28">
                        <w:rPr>
                          <w:rFonts w:ascii="SassoonPrimaryInfant" w:eastAsia="SassoonPrimaryInfant" w:hAnsi="SassoonPrimaryInfant" w:cs="SassoonPrimaryInfant"/>
                          <w:color w:val="000000"/>
                          <w:sz w:val="24"/>
                        </w:rPr>
                        <w:t xml:space="preserve">, and children will bring home their school RWI book once read.  Children also have spellings to learn (these are in their diaries) and will be tested on Fridays. </w:t>
                      </w:r>
                    </w:p>
                    <w:p w:rsidR="003A1780" w:rsidRDefault="003A1780">
                      <w:pPr>
                        <w:spacing w:after="0" w:line="240" w:lineRule="auto"/>
                        <w:jc w:val="center"/>
                        <w:textDirection w:val="btLr"/>
                      </w:pPr>
                    </w:p>
                  </w:txbxContent>
                </v:textbox>
              </v:roundrect>
            </w:pict>
          </mc:Fallback>
        </mc:AlternateContent>
      </w:r>
      <w:r w:rsidR="0057016B">
        <w:rPr>
          <w:noProof/>
        </w:rPr>
        <mc:AlternateContent>
          <mc:Choice Requires="wps">
            <w:drawing>
              <wp:anchor distT="0" distB="0" distL="114300" distR="114300" simplePos="0" relativeHeight="251669504" behindDoc="0" locked="0" layoutInCell="1" hidden="0" allowOverlap="1">
                <wp:simplePos x="0" y="0"/>
                <wp:positionH relativeFrom="column">
                  <wp:posOffset>1504949</wp:posOffset>
                </wp:positionH>
                <wp:positionV relativeFrom="paragraph">
                  <wp:posOffset>4695825</wp:posOffset>
                </wp:positionV>
                <wp:extent cx="2790825" cy="1762125"/>
                <wp:effectExtent l="0" t="0" r="28575" b="28575"/>
                <wp:wrapNone/>
                <wp:docPr id="18" name="Rounded Rectangle 18"/>
                <wp:cNvGraphicFramePr/>
                <a:graphic xmlns:a="http://schemas.openxmlformats.org/drawingml/2006/main">
                  <a:graphicData uri="http://schemas.microsoft.com/office/word/2010/wordprocessingShape">
                    <wps:wsp>
                      <wps:cNvSpPr/>
                      <wps:spPr>
                        <a:xfrm>
                          <a:off x="0" y="0"/>
                          <a:ext cx="2790825" cy="1762125"/>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 xml:space="preserve">RE – </w:t>
                            </w:r>
                            <w:r w:rsidR="006764D9">
                              <w:rPr>
                                <w:rFonts w:ascii="SassoonPrimaryInfant" w:eastAsia="SassoonPrimaryInfant" w:hAnsi="SassoonPrimaryInfant" w:cs="SassoonPrimaryInfant"/>
                                <w:b/>
                                <w:color w:val="000000"/>
                                <w:sz w:val="24"/>
                              </w:rPr>
                              <w:t>Why does Christmas matter to Christians</w:t>
                            </w:r>
                            <w:r>
                              <w:rPr>
                                <w:rFonts w:ascii="SassoonPrimaryInfant" w:eastAsia="SassoonPrimaryInfant" w:hAnsi="SassoonPrimaryInfant" w:cs="SassoonPrimaryInfant"/>
                                <w:b/>
                                <w:color w:val="000000"/>
                                <w:sz w:val="24"/>
                              </w:rPr>
                              <w:t>?</w:t>
                            </w:r>
                          </w:p>
                          <w:p w:rsidR="003A1780" w:rsidRPr="0057016B" w:rsidRDefault="0057016B" w:rsidP="0057016B">
                            <w:pPr>
                              <w:spacing w:after="0" w:line="258" w:lineRule="auto"/>
                              <w:jc w:val="center"/>
                              <w:textDirection w:val="btLr"/>
                              <w:rPr>
                                <w:rFonts w:ascii="SassoonPrimaryInfant" w:hAnsi="SassoonPrimaryInfant"/>
                                <w:sz w:val="24"/>
                              </w:rPr>
                            </w:pPr>
                            <w:r w:rsidRPr="0057016B">
                              <w:rPr>
                                <w:rFonts w:ascii="SassoonPrimaryInfant" w:hAnsi="SassoonPrimaryInfant"/>
                                <w:sz w:val="24"/>
                              </w:rPr>
                              <w:t>Children explore the Nativity story, learning why Jesus’ birth is important to Christians. They discover Advent traditions and consider how Christmas inspires love, kindness and generosity.</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18" o:spid="_x0000_s1033" style="position:absolute;margin-left:118.5pt;margin-top:369.75pt;width:219.75pt;height:13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after="0" w:line="258" w:lineRule="auto"/>
                        <w:jc w:val="center"/>
                        <w:textDirection w:val="btLr"/>
                      </w:pPr>
                      <w:r>
                        <w:rPr>
                          <w:rFonts w:ascii="SassoonPrimaryInfant" w:eastAsia="SassoonPrimaryInfant" w:hAnsi="SassoonPrimaryInfant" w:cs="SassoonPrimaryInfant"/>
                          <w:b/>
                          <w:color w:val="000000"/>
                          <w:sz w:val="24"/>
                        </w:rPr>
                        <w:t xml:space="preserve">RE – </w:t>
                      </w:r>
                      <w:r w:rsidR="006764D9">
                        <w:rPr>
                          <w:rFonts w:ascii="SassoonPrimaryInfant" w:eastAsia="SassoonPrimaryInfant" w:hAnsi="SassoonPrimaryInfant" w:cs="SassoonPrimaryInfant"/>
                          <w:b/>
                          <w:color w:val="000000"/>
                          <w:sz w:val="24"/>
                        </w:rPr>
                        <w:t>Why does Christmas matter to Christians</w:t>
                      </w:r>
                      <w:r>
                        <w:rPr>
                          <w:rFonts w:ascii="SassoonPrimaryInfant" w:eastAsia="SassoonPrimaryInfant" w:hAnsi="SassoonPrimaryInfant" w:cs="SassoonPrimaryInfant"/>
                          <w:b/>
                          <w:color w:val="000000"/>
                          <w:sz w:val="24"/>
                        </w:rPr>
                        <w:t>?</w:t>
                      </w:r>
                    </w:p>
                    <w:p w:rsidR="003A1780" w:rsidRPr="0057016B" w:rsidRDefault="0057016B" w:rsidP="0057016B">
                      <w:pPr>
                        <w:spacing w:after="0" w:line="258" w:lineRule="auto"/>
                        <w:jc w:val="center"/>
                        <w:textDirection w:val="btLr"/>
                        <w:rPr>
                          <w:rFonts w:ascii="SassoonPrimaryInfant" w:hAnsi="SassoonPrimaryInfant"/>
                          <w:sz w:val="24"/>
                        </w:rPr>
                      </w:pPr>
                      <w:r w:rsidRPr="0057016B">
                        <w:rPr>
                          <w:rFonts w:ascii="SassoonPrimaryInfant" w:hAnsi="SassoonPrimaryInfant"/>
                          <w:sz w:val="24"/>
                        </w:rPr>
                        <w:t>Children explore the Nativity story, learning why Jesus’ birth is important to Christians. They discover Advent traditions and consider how Christmas inspires love, kindness and generosity.</w:t>
                      </w:r>
                    </w:p>
                  </w:txbxContent>
                </v:textbox>
              </v:roundrect>
            </w:pict>
          </mc:Fallback>
        </mc:AlternateContent>
      </w:r>
      <w:r w:rsidR="00E24045">
        <w:rPr>
          <w:noProof/>
        </w:rPr>
        <mc:AlternateContent>
          <mc:Choice Requires="wps">
            <w:drawing>
              <wp:anchor distT="0" distB="0" distL="114300" distR="114300" simplePos="0" relativeHeight="251663360" behindDoc="0" locked="0" layoutInCell="1" hidden="0" allowOverlap="1">
                <wp:simplePos x="0" y="0"/>
                <wp:positionH relativeFrom="column">
                  <wp:posOffset>3428999</wp:posOffset>
                </wp:positionH>
                <wp:positionV relativeFrom="paragraph">
                  <wp:posOffset>-581025</wp:posOffset>
                </wp:positionV>
                <wp:extent cx="2695575" cy="2628900"/>
                <wp:effectExtent l="0" t="0" r="28575" b="19050"/>
                <wp:wrapNone/>
                <wp:docPr id="22" name="Rounded Rectangle 22"/>
                <wp:cNvGraphicFramePr/>
                <a:graphic xmlns:a="http://schemas.openxmlformats.org/drawingml/2006/main">
                  <a:graphicData uri="http://schemas.microsoft.com/office/word/2010/wordprocessingShape">
                    <wps:wsp>
                      <wps:cNvSpPr/>
                      <wps:spPr>
                        <a:xfrm>
                          <a:off x="0" y="0"/>
                          <a:ext cx="2695575" cy="262890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 xml:space="preserve">Science – What </w:t>
                            </w:r>
                            <w:r w:rsidR="006764D9">
                              <w:rPr>
                                <w:rFonts w:ascii="SassoonPrimaryInfant" w:eastAsia="SassoonPrimaryInfant" w:hAnsi="SassoonPrimaryInfant" w:cs="SassoonPrimaryInfant"/>
                                <w:b/>
                                <w:color w:val="000000"/>
                                <w:sz w:val="24"/>
                              </w:rPr>
                              <w:t>is the weather like</w:t>
                            </w:r>
                            <w:r>
                              <w:rPr>
                                <w:rFonts w:ascii="SassoonPrimaryInfant" w:eastAsia="SassoonPrimaryInfant" w:hAnsi="SassoonPrimaryInfant" w:cs="SassoonPrimaryInfant"/>
                                <w:b/>
                                <w:color w:val="000000"/>
                                <w:sz w:val="24"/>
                              </w:rPr>
                              <w:t>?</w:t>
                            </w:r>
                          </w:p>
                          <w:p w:rsidR="006764D9" w:rsidRPr="006764D9" w:rsidRDefault="006764D9" w:rsidP="00670189">
                            <w:pPr>
                              <w:pStyle w:val="NormalWeb"/>
                              <w:spacing w:before="0" w:beforeAutospacing="0"/>
                              <w:jc w:val="center"/>
                              <w:rPr>
                                <w:rFonts w:ascii="SassoonPrimaryInfant" w:hAnsi="SassoonPrimaryInfant"/>
                              </w:rPr>
                            </w:pPr>
                            <w:r w:rsidRPr="006764D9">
                              <w:rPr>
                                <w:rFonts w:ascii="SassoonPrimaryInfant" w:hAnsi="SassoonPrimaryInfant"/>
                              </w:rPr>
                              <w:t>C</w:t>
                            </w:r>
                            <w:r w:rsidRPr="006764D9">
                              <w:rPr>
                                <w:rFonts w:ascii="SassoonPrimaryInfant" w:hAnsi="SassoonPrimaryInfant"/>
                              </w:rPr>
                              <w:t xml:space="preserve">hildren </w:t>
                            </w:r>
                            <w:r>
                              <w:rPr>
                                <w:rFonts w:ascii="SassoonPrimaryInfant" w:hAnsi="SassoonPrimaryInfant"/>
                              </w:rPr>
                              <w:t xml:space="preserve">will </w:t>
                            </w:r>
                            <w:r w:rsidRPr="006764D9">
                              <w:rPr>
                                <w:rFonts w:ascii="SassoonPrimaryInfant" w:hAnsi="SassoonPrimaryInfant"/>
                              </w:rPr>
                              <w:t>explore the changing weather and the four seasons. They learn to observe and describe daily weather, recognise seasonal changes, and understand how the length of the day changes throughout the year. Through practical activities and outdoor observations, children develop their scientific enquiry skills and curiosity</w:t>
                            </w:r>
                            <w:r>
                              <w:rPr>
                                <w:rFonts w:ascii="SassoonPrimaryInfant" w:hAnsi="SassoonPrimaryInfant"/>
                              </w:rPr>
                              <w:t>.</w:t>
                            </w:r>
                            <w:r w:rsidRPr="006764D9">
                              <w:rPr>
                                <w:rFonts w:ascii="SassoonPrimaryInfant" w:hAnsi="SassoonPrimaryInfant"/>
                              </w:rPr>
                              <w:t xml:space="preserve"> about the world around them.</w:t>
                            </w:r>
                          </w:p>
                          <w:p w:rsidR="003A1780" w:rsidRDefault="003A1780" w:rsidP="006764D9">
                            <w:pPr>
                              <w:spacing w:after="0" w:line="240"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22" o:spid="_x0000_s1034" style="position:absolute;margin-left:270pt;margin-top:-45.75pt;width:212.25pt;height:2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 xml:space="preserve">Science – What </w:t>
                      </w:r>
                      <w:r w:rsidR="006764D9">
                        <w:rPr>
                          <w:rFonts w:ascii="SassoonPrimaryInfant" w:eastAsia="SassoonPrimaryInfant" w:hAnsi="SassoonPrimaryInfant" w:cs="SassoonPrimaryInfant"/>
                          <w:b/>
                          <w:color w:val="000000"/>
                          <w:sz w:val="24"/>
                        </w:rPr>
                        <w:t>is the weather like</w:t>
                      </w:r>
                      <w:r>
                        <w:rPr>
                          <w:rFonts w:ascii="SassoonPrimaryInfant" w:eastAsia="SassoonPrimaryInfant" w:hAnsi="SassoonPrimaryInfant" w:cs="SassoonPrimaryInfant"/>
                          <w:b/>
                          <w:color w:val="000000"/>
                          <w:sz w:val="24"/>
                        </w:rPr>
                        <w:t>?</w:t>
                      </w:r>
                    </w:p>
                    <w:p w:rsidR="006764D9" w:rsidRPr="006764D9" w:rsidRDefault="006764D9" w:rsidP="00670189">
                      <w:pPr>
                        <w:pStyle w:val="NormalWeb"/>
                        <w:spacing w:before="0" w:beforeAutospacing="0"/>
                        <w:jc w:val="center"/>
                        <w:rPr>
                          <w:rFonts w:ascii="SassoonPrimaryInfant" w:hAnsi="SassoonPrimaryInfant"/>
                        </w:rPr>
                      </w:pPr>
                      <w:r w:rsidRPr="006764D9">
                        <w:rPr>
                          <w:rFonts w:ascii="SassoonPrimaryInfant" w:hAnsi="SassoonPrimaryInfant"/>
                        </w:rPr>
                        <w:t>C</w:t>
                      </w:r>
                      <w:r w:rsidRPr="006764D9">
                        <w:rPr>
                          <w:rFonts w:ascii="SassoonPrimaryInfant" w:hAnsi="SassoonPrimaryInfant"/>
                        </w:rPr>
                        <w:t xml:space="preserve">hildren </w:t>
                      </w:r>
                      <w:r>
                        <w:rPr>
                          <w:rFonts w:ascii="SassoonPrimaryInfant" w:hAnsi="SassoonPrimaryInfant"/>
                        </w:rPr>
                        <w:t xml:space="preserve">will </w:t>
                      </w:r>
                      <w:r w:rsidRPr="006764D9">
                        <w:rPr>
                          <w:rFonts w:ascii="SassoonPrimaryInfant" w:hAnsi="SassoonPrimaryInfant"/>
                        </w:rPr>
                        <w:t>explore the changing weather and the four seasons. They learn to observe and describe daily weather, recognise seasonal changes, and understand how the length of the day changes throughout the year. Through practical activities and outdoor observations, children develop their scientific enquiry skills and curiosity</w:t>
                      </w:r>
                      <w:r>
                        <w:rPr>
                          <w:rFonts w:ascii="SassoonPrimaryInfant" w:hAnsi="SassoonPrimaryInfant"/>
                        </w:rPr>
                        <w:t>.</w:t>
                      </w:r>
                      <w:r w:rsidRPr="006764D9">
                        <w:rPr>
                          <w:rFonts w:ascii="SassoonPrimaryInfant" w:hAnsi="SassoonPrimaryInfant"/>
                        </w:rPr>
                        <w:t xml:space="preserve"> about the world around them.</w:t>
                      </w:r>
                    </w:p>
                    <w:p w:rsidR="003A1780" w:rsidRDefault="003A1780" w:rsidP="006764D9">
                      <w:pPr>
                        <w:spacing w:after="0" w:line="240" w:lineRule="auto"/>
                        <w:jc w:val="center"/>
                        <w:textDirection w:val="btLr"/>
                      </w:pPr>
                    </w:p>
                  </w:txbxContent>
                </v:textbox>
              </v:roundrect>
            </w:pict>
          </mc:Fallback>
        </mc:AlternateContent>
      </w:r>
      <w:r w:rsidR="006764D9">
        <w:rPr>
          <w:noProof/>
        </w:rPr>
        <mc:AlternateContent>
          <mc:Choice Requires="wps">
            <w:drawing>
              <wp:anchor distT="0" distB="0" distL="114300" distR="114300" simplePos="0" relativeHeight="251668480" behindDoc="0" locked="0" layoutInCell="1" hidden="0" allowOverlap="1">
                <wp:simplePos x="0" y="0"/>
                <wp:positionH relativeFrom="column">
                  <wp:posOffset>3448050</wp:posOffset>
                </wp:positionH>
                <wp:positionV relativeFrom="paragraph">
                  <wp:posOffset>3219450</wp:posOffset>
                </wp:positionV>
                <wp:extent cx="2895600" cy="1390650"/>
                <wp:effectExtent l="0" t="0" r="19050" b="19050"/>
                <wp:wrapNone/>
                <wp:docPr id="15" name="Rounded Rectangle 15"/>
                <wp:cNvGraphicFramePr/>
                <a:graphic xmlns:a="http://schemas.openxmlformats.org/drawingml/2006/main">
                  <a:graphicData uri="http://schemas.microsoft.com/office/word/2010/wordprocessingShape">
                    <wps:wsp>
                      <wps:cNvSpPr/>
                      <wps:spPr>
                        <a:xfrm>
                          <a:off x="0" y="0"/>
                          <a:ext cx="2895600" cy="139065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 xml:space="preserve">Computing – </w:t>
                            </w:r>
                            <w:r w:rsidR="006764D9">
                              <w:rPr>
                                <w:rFonts w:ascii="SassoonPrimaryInfant" w:eastAsia="SassoonPrimaryInfant" w:hAnsi="SassoonPrimaryInfant" w:cs="SassoonPrimaryInfant"/>
                                <w:b/>
                                <w:color w:val="000000"/>
                                <w:sz w:val="24"/>
                              </w:rPr>
                              <w:t>Algorithms and Debugging</w:t>
                            </w:r>
                          </w:p>
                          <w:p w:rsidR="006764D9" w:rsidRPr="006764D9" w:rsidRDefault="006764D9" w:rsidP="006764D9">
                            <w:pPr>
                              <w:spacing w:after="0" w:line="240" w:lineRule="auto"/>
                              <w:jc w:val="center"/>
                              <w:textDirection w:val="btLr"/>
                              <w:rPr>
                                <w:rFonts w:ascii="SassoonPrimaryInfant" w:eastAsia="SassoonPrimaryInfant" w:hAnsi="SassoonPrimaryInfant" w:cs="SassoonPrimaryInfant"/>
                                <w:color w:val="000000"/>
                                <w:sz w:val="24"/>
                              </w:rPr>
                            </w:pPr>
                            <w:r w:rsidRPr="006764D9">
                              <w:rPr>
                                <w:rFonts w:ascii="SassoonPrimaryInfant" w:eastAsia="SassoonPrimaryInfant" w:hAnsi="SassoonPrimaryInfant" w:cs="SassoonPrimaryInfant"/>
                                <w:color w:val="000000"/>
                                <w:sz w:val="24"/>
                              </w:rPr>
                              <w:t xml:space="preserve">Children learn to create clear algorithms, follow instructions, identify errors and debug simple programs, developing logical thinking and problem-solving </w:t>
                            </w:r>
                            <w:r>
                              <w:rPr>
                                <w:rFonts w:ascii="SassoonPrimaryInfant" w:eastAsia="SassoonPrimaryInfant" w:hAnsi="SassoonPrimaryInfant" w:cs="SassoonPrimaryInfant"/>
                                <w:color w:val="000000"/>
                                <w:sz w:val="24"/>
                              </w:rPr>
                              <w:t>.</w:t>
                            </w:r>
                            <w:r w:rsidRPr="006764D9">
                              <w:rPr>
                                <w:rFonts w:ascii="SassoonPrimaryInfant" w:eastAsia="SassoonPrimaryInfant" w:hAnsi="SassoonPrimaryInfant" w:cs="SassoonPrimaryInfant"/>
                                <w:color w:val="000000"/>
                                <w:sz w:val="24"/>
                              </w:rPr>
                              <w:t>skills.</w:t>
                            </w:r>
                          </w:p>
                          <w:p w:rsidR="003A1780" w:rsidRDefault="00425B93">
                            <w:pPr>
                              <w:spacing w:after="0" w:line="240" w:lineRule="auto"/>
                              <w:jc w:val="center"/>
                              <w:textDirection w:val="btLr"/>
                            </w:pPr>
                            <w:r>
                              <w:rPr>
                                <w:rFonts w:ascii="SassoonPrimaryInfant" w:eastAsia="SassoonPrimaryInfant" w:hAnsi="SassoonPrimaryInfant" w:cs="SassoonPrimaryInfant"/>
                                <w:color w:val="000000"/>
                                <w:sz w:val="24"/>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15" o:spid="_x0000_s1035" style="position:absolute;margin-left:271.5pt;margin-top:253.5pt;width:228pt;height:1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 xml:space="preserve">Computing – </w:t>
                      </w:r>
                      <w:r w:rsidR="006764D9">
                        <w:rPr>
                          <w:rFonts w:ascii="SassoonPrimaryInfant" w:eastAsia="SassoonPrimaryInfant" w:hAnsi="SassoonPrimaryInfant" w:cs="SassoonPrimaryInfant"/>
                          <w:b/>
                          <w:color w:val="000000"/>
                          <w:sz w:val="24"/>
                        </w:rPr>
                        <w:t>Algorithms and Debugging</w:t>
                      </w:r>
                    </w:p>
                    <w:p w:rsidR="006764D9" w:rsidRPr="006764D9" w:rsidRDefault="006764D9" w:rsidP="006764D9">
                      <w:pPr>
                        <w:spacing w:after="0" w:line="240" w:lineRule="auto"/>
                        <w:jc w:val="center"/>
                        <w:textDirection w:val="btLr"/>
                        <w:rPr>
                          <w:rFonts w:ascii="SassoonPrimaryInfant" w:eastAsia="SassoonPrimaryInfant" w:hAnsi="SassoonPrimaryInfant" w:cs="SassoonPrimaryInfant"/>
                          <w:color w:val="000000"/>
                          <w:sz w:val="24"/>
                        </w:rPr>
                      </w:pPr>
                      <w:r w:rsidRPr="006764D9">
                        <w:rPr>
                          <w:rFonts w:ascii="SassoonPrimaryInfant" w:eastAsia="SassoonPrimaryInfant" w:hAnsi="SassoonPrimaryInfant" w:cs="SassoonPrimaryInfant"/>
                          <w:color w:val="000000"/>
                          <w:sz w:val="24"/>
                        </w:rPr>
                        <w:t xml:space="preserve">Children learn to create clear algorithms, follow instructions, identify errors and debug simple programs, developing logical thinking and problem-solving </w:t>
                      </w:r>
                      <w:r>
                        <w:rPr>
                          <w:rFonts w:ascii="SassoonPrimaryInfant" w:eastAsia="SassoonPrimaryInfant" w:hAnsi="SassoonPrimaryInfant" w:cs="SassoonPrimaryInfant"/>
                          <w:color w:val="000000"/>
                          <w:sz w:val="24"/>
                        </w:rPr>
                        <w:t>.</w:t>
                      </w:r>
                      <w:r w:rsidRPr="006764D9">
                        <w:rPr>
                          <w:rFonts w:ascii="SassoonPrimaryInfant" w:eastAsia="SassoonPrimaryInfant" w:hAnsi="SassoonPrimaryInfant" w:cs="SassoonPrimaryInfant"/>
                          <w:color w:val="000000"/>
                          <w:sz w:val="24"/>
                        </w:rPr>
                        <w:t>skills.</w:t>
                      </w:r>
                    </w:p>
                    <w:p w:rsidR="003A1780" w:rsidRDefault="00425B93">
                      <w:pPr>
                        <w:spacing w:after="0" w:line="240" w:lineRule="auto"/>
                        <w:jc w:val="center"/>
                        <w:textDirection w:val="btLr"/>
                      </w:pPr>
                      <w:r>
                        <w:rPr>
                          <w:rFonts w:ascii="SassoonPrimaryInfant" w:eastAsia="SassoonPrimaryInfant" w:hAnsi="SassoonPrimaryInfant" w:cs="SassoonPrimaryInfant"/>
                          <w:color w:val="000000"/>
                          <w:sz w:val="24"/>
                        </w:rPr>
                        <w:t>.</w:t>
                      </w:r>
                    </w:p>
                  </w:txbxContent>
                </v:textbox>
              </v:roundrect>
            </w:pict>
          </mc:Fallback>
        </mc:AlternateContent>
      </w:r>
      <w:r w:rsidR="00425B93">
        <w:rPr>
          <w:noProof/>
        </w:rPr>
        <mc:AlternateContent>
          <mc:Choice Requires="wps">
            <w:drawing>
              <wp:anchor distT="0" distB="0" distL="114300" distR="114300" simplePos="0" relativeHeight="251658240" behindDoc="0" locked="0" layoutInCell="1" hidden="0" allowOverlap="1">
                <wp:simplePos x="0" y="0"/>
                <wp:positionH relativeFrom="column">
                  <wp:posOffset>3441700</wp:posOffset>
                </wp:positionH>
                <wp:positionV relativeFrom="paragraph">
                  <wp:posOffset>2203450</wp:posOffset>
                </wp:positionV>
                <wp:extent cx="2813050" cy="936625"/>
                <wp:effectExtent l="0" t="0" r="0" b="0"/>
                <wp:wrapNone/>
                <wp:docPr id="16" name="Oval 16"/>
                <wp:cNvGraphicFramePr/>
                <a:graphic xmlns:a="http://schemas.openxmlformats.org/drawingml/2006/main">
                  <a:graphicData uri="http://schemas.microsoft.com/office/word/2010/wordprocessingShape">
                    <wps:wsp>
                      <wps:cNvSpPr/>
                      <wps:spPr>
                        <a:xfrm>
                          <a:off x="3945825" y="3318038"/>
                          <a:ext cx="2800350" cy="923925"/>
                        </a:xfrm>
                        <a:prstGeom prst="ellipse">
                          <a:avLst/>
                        </a:prstGeom>
                        <a:solidFill>
                          <a:srgbClr val="DDEAF6"/>
                        </a:solidFill>
                        <a:ln w="12700" cap="flat" cmpd="sng">
                          <a:solidFill>
                            <a:srgbClr val="42719B"/>
                          </a:solidFill>
                          <a:prstDash val="solid"/>
                          <a:miter lim="8000"/>
                          <a:headEnd type="none" w="sm" len="sm"/>
                          <a:tailEnd type="none" w="sm" len="sm"/>
                        </a:ln>
                      </wps:spPr>
                      <wps:txbx>
                        <w:txbxContent>
                          <w:p w:rsidR="003A1780" w:rsidRDefault="00425B93">
                            <w:pPr>
                              <w:spacing w:line="258" w:lineRule="auto"/>
                              <w:jc w:val="center"/>
                              <w:textDirection w:val="btLr"/>
                            </w:pPr>
                            <w:r>
                              <w:rPr>
                                <w:rFonts w:ascii="SassoonPrimaryInfant" w:eastAsia="SassoonPrimaryInfant" w:hAnsi="SassoonPrimaryInfant" w:cs="SassoonPrimaryInfant"/>
                                <w:b/>
                                <w:color w:val="000000"/>
                                <w:sz w:val="24"/>
                              </w:rPr>
                              <w:t>Curriculum Map Class 1</w:t>
                            </w:r>
                          </w:p>
                          <w:p w:rsidR="003A1780" w:rsidRDefault="006764D9">
                            <w:pPr>
                              <w:spacing w:line="258" w:lineRule="auto"/>
                              <w:jc w:val="center"/>
                              <w:textDirection w:val="btLr"/>
                            </w:pPr>
                            <w:r>
                              <w:rPr>
                                <w:rFonts w:ascii="SassoonPrimaryInfant" w:eastAsia="SassoonPrimaryInfant" w:hAnsi="SassoonPrimaryInfant" w:cs="SassoonPrimaryInfant"/>
                                <w:b/>
                                <w:color w:val="000000"/>
                                <w:sz w:val="24"/>
                              </w:rPr>
                              <w:t>Autumn 2</w:t>
                            </w:r>
                            <w:r w:rsidR="00425B93">
                              <w:rPr>
                                <w:rFonts w:ascii="SassoonPrimaryInfant" w:eastAsia="SassoonPrimaryInfant" w:hAnsi="SassoonPrimaryInfant" w:cs="SassoonPrimaryInfant"/>
                                <w:b/>
                                <w:color w:val="000000"/>
                                <w:sz w:val="24"/>
                              </w:rPr>
                              <w:t xml:space="preserve"> 2026</w:t>
                            </w:r>
                          </w:p>
                        </w:txbxContent>
                      </wps:txbx>
                      <wps:bodyPr spcFirstLastPara="1" wrap="square" lIns="91425" tIns="45700" rIns="91425" bIns="45700" anchor="ctr" anchorCtr="0">
                        <a:noAutofit/>
                      </wps:bodyPr>
                    </wps:wsp>
                  </a:graphicData>
                </a:graphic>
              </wp:anchor>
            </w:drawing>
          </mc:Choice>
          <mc:Fallback>
            <w:pict>
              <v:oval id="Oval 16" o:spid="_x0000_s1036" style="position:absolute;margin-left:271pt;margin-top:173.5pt;width:221.5pt;height:73.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" fillcolor="#ddeaf6" strokecolor="#42719b" strokeweight="1pt">
                <v:stroke startarrowwidth="narrow" startarrowlength="short" endarrowwidth="narrow" endarrowlength="short" miterlimit="5243f" joinstyle="miter"/>
                <v:textbox inset="2.53958mm,1.2694mm,2.53958mm,1.2694mm">
                  <w:txbxContent>
                    <w:p w:rsidR="003A1780" w:rsidRDefault="00425B93">
                      <w:pPr>
                        <w:spacing w:line="258" w:lineRule="auto"/>
                        <w:jc w:val="center"/>
                        <w:textDirection w:val="btLr"/>
                      </w:pPr>
                      <w:r>
                        <w:rPr>
                          <w:rFonts w:ascii="SassoonPrimaryInfant" w:eastAsia="SassoonPrimaryInfant" w:hAnsi="SassoonPrimaryInfant" w:cs="SassoonPrimaryInfant"/>
                          <w:b/>
                          <w:color w:val="000000"/>
                          <w:sz w:val="24"/>
                        </w:rPr>
                        <w:t>Curriculum Map Class 1</w:t>
                      </w:r>
                    </w:p>
                    <w:p w:rsidR="003A1780" w:rsidRDefault="006764D9">
                      <w:pPr>
                        <w:spacing w:line="258" w:lineRule="auto"/>
                        <w:jc w:val="center"/>
                        <w:textDirection w:val="btLr"/>
                      </w:pPr>
                      <w:r>
                        <w:rPr>
                          <w:rFonts w:ascii="SassoonPrimaryInfant" w:eastAsia="SassoonPrimaryInfant" w:hAnsi="SassoonPrimaryInfant" w:cs="SassoonPrimaryInfant"/>
                          <w:b/>
                          <w:color w:val="000000"/>
                          <w:sz w:val="24"/>
                        </w:rPr>
                        <w:t>Autumn 2</w:t>
                      </w:r>
                      <w:r w:rsidR="00425B93">
                        <w:rPr>
                          <w:rFonts w:ascii="SassoonPrimaryInfant" w:eastAsia="SassoonPrimaryInfant" w:hAnsi="SassoonPrimaryInfant" w:cs="SassoonPrimaryInfant"/>
                          <w:b/>
                          <w:color w:val="000000"/>
                          <w:sz w:val="24"/>
                        </w:rPr>
                        <w:t xml:space="preserve"> 2026</w:t>
                      </w:r>
                    </w:p>
                  </w:txbxContent>
                </v:textbox>
              </v:oval>
            </w:pict>
          </mc:Fallback>
        </mc:AlternateContent>
      </w:r>
      <w:r w:rsidR="00425B93">
        <w:rPr>
          <w:noProof/>
        </w:rPr>
        <mc:AlternateContent>
          <mc:Choice Requires="wps">
            <w:drawing>
              <wp:anchor distT="0" distB="0" distL="114300" distR="114300" simplePos="0" relativeHeight="251661312" behindDoc="0" locked="0" layoutInCell="1" hidden="0" allowOverlap="1">
                <wp:simplePos x="0" y="0"/>
                <wp:positionH relativeFrom="column">
                  <wp:posOffset>6184900</wp:posOffset>
                </wp:positionH>
                <wp:positionV relativeFrom="paragraph">
                  <wp:posOffset>-577848</wp:posOffset>
                </wp:positionV>
                <wp:extent cx="3308350" cy="2889250"/>
                <wp:effectExtent l="0" t="0" r="0" b="0"/>
                <wp:wrapNone/>
                <wp:docPr id="23" name="Rounded Rectangle 23"/>
                <wp:cNvGraphicFramePr/>
                <a:graphic xmlns:a="http://schemas.openxmlformats.org/drawingml/2006/main">
                  <a:graphicData uri="http://schemas.microsoft.com/office/word/2010/wordprocessingShape">
                    <wps:wsp>
                      <wps:cNvSpPr/>
                      <wps:spPr>
                        <a:xfrm>
                          <a:off x="3698175" y="2341725"/>
                          <a:ext cx="3295650" cy="2876550"/>
                        </a:xfrm>
                        <a:prstGeom prst="roundRect">
                          <a:avLst>
                            <a:gd name="adj" fmla="val 16667"/>
                          </a:avLst>
                        </a:prstGeom>
                        <a:noFill/>
                        <a:ln w="12700" cap="flat" cmpd="sng">
                          <a:solidFill>
                            <a:srgbClr val="42719B"/>
                          </a:solidFill>
                          <a:prstDash val="solid"/>
                          <a:miter lim="8000"/>
                          <a:headEnd type="none" w="sm" len="sm"/>
                          <a:tailEnd type="none" w="sm" len="sm"/>
                        </a:ln>
                      </wps:spPr>
                      <wps:txbx>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Maths</w:t>
                            </w:r>
                            <w:r w:rsidR="0064177B">
                              <w:rPr>
                                <w:rFonts w:ascii="SassoonPrimaryInfant" w:eastAsia="SassoonPrimaryInfant" w:hAnsi="SassoonPrimaryInfant" w:cs="SassoonPrimaryInfant"/>
                                <w:b/>
                                <w:color w:val="000000"/>
                                <w:sz w:val="24"/>
                              </w:rPr>
                              <w:t xml:space="preserve">- Addition and Subtraction and Shape </w:t>
                            </w:r>
                          </w:p>
                          <w:p w:rsidR="003A1780" w:rsidRPr="0064177B" w:rsidRDefault="0064177B" w:rsidP="0064177B">
                            <w:pPr>
                              <w:spacing w:after="0" w:line="240" w:lineRule="auto"/>
                              <w:jc w:val="center"/>
                              <w:textDirection w:val="btLr"/>
                            </w:pPr>
                            <w:r w:rsidRPr="0064177B">
                              <w:rPr>
                                <w:rFonts w:ascii="SassoonPrimaryInfant" w:eastAsia="SassoonPrimaryInfant" w:hAnsi="SassoonPrimaryInfant" w:cs="SassoonPrimaryInfant"/>
                                <w:color w:val="000000"/>
                                <w:sz w:val="24"/>
                              </w:rPr>
                              <w:t>Children develop their understanding of addition and subtraction, using practical resources, number facts and different strategies to solve problems. They learn to explain their mathematical thinking and apply their skills to real-life situations. In shape, children recognise, describe and sort 2D and 3D shapes, exploring their properties and similarities.</w:t>
                            </w:r>
                          </w:p>
                        </w:txbxContent>
                      </wps:txbx>
                      <wps:bodyPr spcFirstLastPara="1" wrap="square" lIns="91425" tIns="45700" rIns="91425" bIns="45700" anchor="ctr" anchorCtr="0">
                        <a:noAutofit/>
                      </wps:bodyPr>
                    </wps:wsp>
                  </a:graphicData>
                </a:graphic>
              </wp:anchor>
            </w:drawing>
          </mc:Choice>
          <mc:Fallback>
            <w:pict>
              <v:roundrect id="Rounded Rectangle 23" o:spid="_x0000_s1037" style="position:absolute;margin-left:487pt;margin-top:-45.5pt;width:260.5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" filled="f" strokecolor="#42719b" strokeweight="1pt">
                <v:stroke startarrowwidth="narrow" startarrowlength="short" endarrowwidth="narrow" endarrowlength="short" miterlimit="5243f" joinstyle="miter"/>
                <v:textbox inset="2.53958mm,1.2694mm,2.53958mm,1.2694mm">
                  <w:txbxContent>
                    <w:p w:rsidR="003A1780" w:rsidRDefault="00425B93">
                      <w:pPr>
                        <w:spacing w:after="0" w:line="240" w:lineRule="auto"/>
                        <w:jc w:val="center"/>
                        <w:textDirection w:val="btLr"/>
                      </w:pPr>
                      <w:r>
                        <w:rPr>
                          <w:rFonts w:ascii="SassoonPrimaryInfant" w:eastAsia="SassoonPrimaryInfant" w:hAnsi="SassoonPrimaryInfant" w:cs="SassoonPrimaryInfant"/>
                          <w:b/>
                          <w:color w:val="000000"/>
                          <w:sz w:val="24"/>
                        </w:rPr>
                        <w:t>Maths</w:t>
                      </w:r>
                      <w:r w:rsidR="0064177B">
                        <w:rPr>
                          <w:rFonts w:ascii="SassoonPrimaryInfant" w:eastAsia="SassoonPrimaryInfant" w:hAnsi="SassoonPrimaryInfant" w:cs="SassoonPrimaryInfant"/>
                          <w:b/>
                          <w:color w:val="000000"/>
                          <w:sz w:val="24"/>
                        </w:rPr>
                        <w:t xml:space="preserve">- Addition and Subtraction and Shape </w:t>
                      </w:r>
                    </w:p>
                    <w:p w:rsidR="003A1780" w:rsidRPr="0064177B" w:rsidRDefault="0064177B" w:rsidP="0064177B">
                      <w:pPr>
                        <w:spacing w:after="0" w:line="240" w:lineRule="auto"/>
                        <w:jc w:val="center"/>
                        <w:textDirection w:val="btLr"/>
                      </w:pPr>
                      <w:r w:rsidRPr="0064177B">
                        <w:rPr>
                          <w:rFonts w:ascii="SassoonPrimaryInfant" w:eastAsia="SassoonPrimaryInfant" w:hAnsi="SassoonPrimaryInfant" w:cs="SassoonPrimaryInfant"/>
                          <w:color w:val="000000"/>
                          <w:sz w:val="24"/>
                        </w:rPr>
                        <w:t>Children develop their understanding of addition and subtraction, using practical resources, number facts and different strategies to solve problems. They learn to explain their mathematical thinking and apply their skills to real-life situations. In shape, children recognise, describe and sort 2D and 3D shapes, exploring their properties and similarities.</w:t>
                      </w:r>
                    </w:p>
                  </w:txbxContent>
                </v:textbox>
              </v:roundrect>
            </w:pict>
          </mc:Fallback>
        </mc:AlternateContent>
      </w:r>
    </w:p>
    <w:sectPr w:rsidR="003A1780">
      <w:footerReference w:type="default" r:id="rId7"/>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4E4" w:rsidRDefault="009604E4">
      <w:pPr>
        <w:spacing w:after="0" w:line="240" w:lineRule="auto"/>
      </w:pPr>
      <w:r>
        <w:separator/>
      </w:r>
    </w:p>
  </w:endnote>
  <w:endnote w:type="continuationSeparator" w:id="0">
    <w:p w:rsidR="009604E4" w:rsidRDefault="00960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91BB24C4-7482-4F16-8EE6-6C56285AD504}"/>
    <w:embedBold r:id="rId2" w:fontKey="{495964CB-1E04-4112-8A61-4DD52CDF8729}"/>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15800882-55F8-417B-AAD2-FFA90E248276}"/>
  </w:font>
  <w:font w:name="Georgia">
    <w:panose1 w:val="02040502050405020303"/>
    <w:charset w:val="00"/>
    <w:family w:val="roman"/>
    <w:pitch w:val="variable"/>
    <w:sig w:usb0="00000287" w:usb1="00000000" w:usb2="00000000" w:usb3="00000000" w:csb0="0000009F" w:csb1="00000000"/>
    <w:embedItalic r:id="rId4" w:fontKey="{097BE322-9800-46DF-AC8D-5DF91921FB11}"/>
  </w:font>
  <w:font w:name="SassoonPrimaryInfant">
    <w:panose1 w:val="00000000000000000000"/>
    <w:charset w:val="00"/>
    <w:family w:val="auto"/>
    <w:pitch w:val="variable"/>
    <w:sig w:usb0="00000083" w:usb1="00000000" w:usb2="00000000" w:usb3="00000000" w:csb0="00000009" w:csb1="00000000"/>
    <w:embedRegular r:id="rId5" w:fontKey="{B6E45839-D102-4558-AD44-8DC14EA6DC20}"/>
    <w:embedBold r:id="rId6" w:fontKey="{B5BD567E-6462-4300-96DB-9B4154ED0B92}"/>
  </w:font>
  <w:font w:name="SassoonPrimaryType">
    <w:panose1 w:val="00000000000000000000"/>
    <w:charset w:val="00"/>
    <w:family w:val="auto"/>
    <w:pitch w:val="variable"/>
    <w:sig w:usb0="00000083" w:usb1="00000000" w:usb2="00000000" w:usb3="00000000" w:csb0="00000009" w:csb1="00000000"/>
    <w:embedRegular r:id="rId7" w:fontKey="{DC705A05-5DE2-4414-BEE7-8AB24858CCE0}"/>
  </w:font>
  <w:font w:name="Calibri Light">
    <w:panose1 w:val="020F0302020204030204"/>
    <w:charset w:val="00"/>
    <w:family w:val="swiss"/>
    <w:pitch w:val="variable"/>
    <w:sig w:usb0="E4002EFF" w:usb1="C000247B" w:usb2="00000009" w:usb3="00000000" w:csb0="000001FF" w:csb1="00000000"/>
    <w:embedRegular r:id="rId8" w:fontKey="{507C5DDF-4A4B-434D-8802-7E07323D5315}"/>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780" w:rsidRDefault="003A178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4E4" w:rsidRDefault="009604E4">
      <w:pPr>
        <w:spacing w:after="0" w:line="240" w:lineRule="auto"/>
      </w:pPr>
      <w:r>
        <w:separator/>
      </w:r>
    </w:p>
  </w:footnote>
  <w:footnote w:type="continuationSeparator" w:id="0">
    <w:p w:rsidR="009604E4" w:rsidRDefault="009604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780"/>
    <w:rsid w:val="003A1780"/>
    <w:rsid w:val="00425B93"/>
    <w:rsid w:val="00527E26"/>
    <w:rsid w:val="0057016B"/>
    <w:rsid w:val="0064177B"/>
    <w:rsid w:val="00670189"/>
    <w:rsid w:val="006764D9"/>
    <w:rsid w:val="009604E4"/>
    <w:rsid w:val="00D44A28"/>
    <w:rsid w:val="00E24045"/>
    <w:rsid w:val="00E82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47C88"/>
  <w15:docId w15:val="{F7173B62-162D-40F3-B87C-D107D4C6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NormalWeb">
    <w:name w:val="Normal (Web)"/>
    <w:basedOn w:val="Normal"/>
    <w:uiPriority w:val="99"/>
    <w:semiHidden/>
    <w:unhideWhenUsed/>
    <w:rsid w:val="0013169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F5E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EB1"/>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character" w:styleId="Emphasis">
    <w:name w:val="Emphasis"/>
    <w:basedOn w:val="DefaultParagraphFont"/>
    <w:uiPriority w:val="20"/>
    <w:qFormat/>
    <w:rsid w:val="006764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627">
      <w:bodyDiv w:val="1"/>
      <w:marLeft w:val="0"/>
      <w:marRight w:val="0"/>
      <w:marTop w:val="0"/>
      <w:marBottom w:val="0"/>
      <w:divBdr>
        <w:top w:val="none" w:sz="0" w:space="0" w:color="auto"/>
        <w:left w:val="none" w:sz="0" w:space="0" w:color="auto"/>
        <w:bottom w:val="none" w:sz="0" w:space="0" w:color="auto"/>
        <w:right w:val="none" w:sz="0" w:space="0" w:color="auto"/>
      </w:divBdr>
      <w:divsChild>
        <w:div w:id="715011479">
          <w:marLeft w:val="0"/>
          <w:marRight w:val="0"/>
          <w:marTop w:val="0"/>
          <w:marBottom w:val="0"/>
          <w:divBdr>
            <w:top w:val="none" w:sz="0" w:space="0" w:color="auto"/>
            <w:left w:val="none" w:sz="0" w:space="0" w:color="auto"/>
            <w:bottom w:val="none" w:sz="0" w:space="0" w:color="auto"/>
            <w:right w:val="none" w:sz="0" w:space="0" w:color="auto"/>
          </w:divBdr>
        </w:div>
      </w:divsChild>
    </w:div>
    <w:div w:id="245650458">
      <w:bodyDiv w:val="1"/>
      <w:marLeft w:val="0"/>
      <w:marRight w:val="0"/>
      <w:marTop w:val="0"/>
      <w:marBottom w:val="0"/>
      <w:divBdr>
        <w:top w:val="none" w:sz="0" w:space="0" w:color="auto"/>
        <w:left w:val="none" w:sz="0" w:space="0" w:color="auto"/>
        <w:bottom w:val="none" w:sz="0" w:space="0" w:color="auto"/>
        <w:right w:val="none" w:sz="0" w:space="0" w:color="auto"/>
      </w:divBdr>
      <w:divsChild>
        <w:div w:id="981427889">
          <w:marLeft w:val="0"/>
          <w:marRight w:val="0"/>
          <w:marTop w:val="0"/>
          <w:marBottom w:val="0"/>
          <w:divBdr>
            <w:top w:val="none" w:sz="0" w:space="0" w:color="auto"/>
            <w:left w:val="none" w:sz="0" w:space="0" w:color="auto"/>
            <w:bottom w:val="none" w:sz="0" w:space="0" w:color="auto"/>
            <w:right w:val="none" w:sz="0" w:space="0" w:color="auto"/>
          </w:divBdr>
        </w:div>
        <w:div w:id="1112632346">
          <w:marLeft w:val="0"/>
          <w:marRight w:val="0"/>
          <w:marTop w:val="0"/>
          <w:marBottom w:val="0"/>
          <w:divBdr>
            <w:top w:val="none" w:sz="0" w:space="0" w:color="auto"/>
            <w:left w:val="none" w:sz="0" w:space="0" w:color="auto"/>
            <w:bottom w:val="none" w:sz="0" w:space="0" w:color="auto"/>
            <w:right w:val="none" w:sz="0" w:space="0" w:color="auto"/>
          </w:divBdr>
        </w:div>
        <w:div w:id="1550919637">
          <w:marLeft w:val="0"/>
          <w:marRight w:val="0"/>
          <w:marTop w:val="0"/>
          <w:marBottom w:val="0"/>
          <w:divBdr>
            <w:top w:val="none" w:sz="0" w:space="0" w:color="auto"/>
            <w:left w:val="none" w:sz="0" w:space="0" w:color="auto"/>
            <w:bottom w:val="none" w:sz="0" w:space="0" w:color="auto"/>
            <w:right w:val="none" w:sz="0" w:space="0" w:color="auto"/>
          </w:divBdr>
        </w:div>
        <w:div w:id="948974414">
          <w:marLeft w:val="0"/>
          <w:marRight w:val="0"/>
          <w:marTop w:val="0"/>
          <w:marBottom w:val="0"/>
          <w:divBdr>
            <w:top w:val="none" w:sz="0" w:space="0" w:color="auto"/>
            <w:left w:val="none" w:sz="0" w:space="0" w:color="auto"/>
            <w:bottom w:val="none" w:sz="0" w:space="0" w:color="auto"/>
            <w:right w:val="none" w:sz="0" w:space="0" w:color="auto"/>
          </w:divBdr>
        </w:div>
        <w:div w:id="1442335680">
          <w:marLeft w:val="0"/>
          <w:marRight w:val="0"/>
          <w:marTop w:val="0"/>
          <w:marBottom w:val="0"/>
          <w:divBdr>
            <w:top w:val="none" w:sz="0" w:space="0" w:color="auto"/>
            <w:left w:val="none" w:sz="0" w:space="0" w:color="auto"/>
            <w:bottom w:val="none" w:sz="0" w:space="0" w:color="auto"/>
            <w:right w:val="none" w:sz="0" w:space="0" w:color="auto"/>
          </w:divBdr>
        </w:div>
        <w:div w:id="571038708">
          <w:marLeft w:val="0"/>
          <w:marRight w:val="0"/>
          <w:marTop w:val="0"/>
          <w:marBottom w:val="0"/>
          <w:divBdr>
            <w:top w:val="none" w:sz="0" w:space="0" w:color="auto"/>
            <w:left w:val="none" w:sz="0" w:space="0" w:color="auto"/>
            <w:bottom w:val="none" w:sz="0" w:space="0" w:color="auto"/>
            <w:right w:val="none" w:sz="0" w:space="0" w:color="auto"/>
          </w:divBdr>
        </w:div>
        <w:div w:id="1213228923">
          <w:marLeft w:val="0"/>
          <w:marRight w:val="0"/>
          <w:marTop w:val="0"/>
          <w:marBottom w:val="0"/>
          <w:divBdr>
            <w:top w:val="none" w:sz="0" w:space="0" w:color="auto"/>
            <w:left w:val="none" w:sz="0" w:space="0" w:color="auto"/>
            <w:bottom w:val="none" w:sz="0" w:space="0" w:color="auto"/>
            <w:right w:val="none" w:sz="0" w:space="0" w:color="auto"/>
          </w:divBdr>
        </w:div>
        <w:div w:id="242835803">
          <w:marLeft w:val="0"/>
          <w:marRight w:val="0"/>
          <w:marTop w:val="0"/>
          <w:marBottom w:val="0"/>
          <w:divBdr>
            <w:top w:val="none" w:sz="0" w:space="0" w:color="auto"/>
            <w:left w:val="none" w:sz="0" w:space="0" w:color="auto"/>
            <w:bottom w:val="none" w:sz="0" w:space="0" w:color="auto"/>
            <w:right w:val="none" w:sz="0" w:space="0" w:color="auto"/>
          </w:divBdr>
        </w:div>
      </w:divsChild>
    </w:div>
    <w:div w:id="351810816">
      <w:bodyDiv w:val="1"/>
      <w:marLeft w:val="0"/>
      <w:marRight w:val="0"/>
      <w:marTop w:val="0"/>
      <w:marBottom w:val="0"/>
      <w:divBdr>
        <w:top w:val="none" w:sz="0" w:space="0" w:color="auto"/>
        <w:left w:val="none" w:sz="0" w:space="0" w:color="auto"/>
        <w:bottom w:val="none" w:sz="0" w:space="0" w:color="auto"/>
        <w:right w:val="none" w:sz="0" w:space="0" w:color="auto"/>
      </w:divBdr>
    </w:div>
    <w:div w:id="627319904">
      <w:bodyDiv w:val="1"/>
      <w:marLeft w:val="0"/>
      <w:marRight w:val="0"/>
      <w:marTop w:val="0"/>
      <w:marBottom w:val="0"/>
      <w:divBdr>
        <w:top w:val="none" w:sz="0" w:space="0" w:color="auto"/>
        <w:left w:val="none" w:sz="0" w:space="0" w:color="auto"/>
        <w:bottom w:val="none" w:sz="0" w:space="0" w:color="auto"/>
        <w:right w:val="none" w:sz="0" w:space="0" w:color="auto"/>
      </w:divBdr>
    </w:div>
    <w:div w:id="767509251">
      <w:bodyDiv w:val="1"/>
      <w:marLeft w:val="0"/>
      <w:marRight w:val="0"/>
      <w:marTop w:val="0"/>
      <w:marBottom w:val="0"/>
      <w:divBdr>
        <w:top w:val="none" w:sz="0" w:space="0" w:color="auto"/>
        <w:left w:val="none" w:sz="0" w:space="0" w:color="auto"/>
        <w:bottom w:val="none" w:sz="0" w:space="0" w:color="auto"/>
        <w:right w:val="none" w:sz="0" w:space="0" w:color="auto"/>
      </w:divBdr>
    </w:div>
    <w:div w:id="796725327">
      <w:bodyDiv w:val="1"/>
      <w:marLeft w:val="0"/>
      <w:marRight w:val="0"/>
      <w:marTop w:val="0"/>
      <w:marBottom w:val="0"/>
      <w:divBdr>
        <w:top w:val="none" w:sz="0" w:space="0" w:color="auto"/>
        <w:left w:val="none" w:sz="0" w:space="0" w:color="auto"/>
        <w:bottom w:val="none" w:sz="0" w:space="0" w:color="auto"/>
        <w:right w:val="none" w:sz="0" w:space="0" w:color="auto"/>
      </w:divBdr>
    </w:div>
    <w:div w:id="913583255">
      <w:bodyDiv w:val="1"/>
      <w:marLeft w:val="0"/>
      <w:marRight w:val="0"/>
      <w:marTop w:val="0"/>
      <w:marBottom w:val="0"/>
      <w:divBdr>
        <w:top w:val="none" w:sz="0" w:space="0" w:color="auto"/>
        <w:left w:val="none" w:sz="0" w:space="0" w:color="auto"/>
        <w:bottom w:val="none" w:sz="0" w:space="0" w:color="auto"/>
        <w:right w:val="none" w:sz="0" w:space="0" w:color="auto"/>
      </w:divBdr>
    </w:div>
    <w:div w:id="1130825581">
      <w:bodyDiv w:val="1"/>
      <w:marLeft w:val="0"/>
      <w:marRight w:val="0"/>
      <w:marTop w:val="0"/>
      <w:marBottom w:val="0"/>
      <w:divBdr>
        <w:top w:val="none" w:sz="0" w:space="0" w:color="auto"/>
        <w:left w:val="none" w:sz="0" w:space="0" w:color="auto"/>
        <w:bottom w:val="none" w:sz="0" w:space="0" w:color="auto"/>
        <w:right w:val="none" w:sz="0" w:space="0" w:color="auto"/>
      </w:divBdr>
    </w:div>
    <w:div w:id="1252080025">
      <w:bodyDiv w:val="1"/>
      <w:marLeft w:val="0"/>
      <w:marRight w:val="0"/>
      <w:marTop w:val="0"/>
      <w:marBottom w:val="0"/>
      <w:divBdr>
        <w:top w:val="none" w:sz="0" w:space="0" w:color="auto"/>
        <w:left w:val="none" w:sz="0" w:space="0" w:color="auto"/>
        <w:bottom w:val="none" w:sz="0" w:space="0" w:color="auto"/>
        <w:right w:val="none" w:sz="0" w:space="0" w:color="auto"/>
      </w:divBdr>
    </w:div>
    <w:div w:id="1397585095">
      <w:bodyDiv w:val="1"/>
      <w:marLeft w:val="0"/>
      <w:marRight w:val="0"/>
      <w:marTop w:val="0"/>
      <w:marBottom w:val="0"/>
      <w:divBdr>
        <w:top w:val="none" w:sz="0" w:space="0" w:color="auto"/>
        <w:left w:val="none" w:sz="0" w:space="0" w:color="auto"/>
        <w:bottom w:val="none" w:sz="0" w:space="0" w:color="auto"/>
        <w:right w:val="none" w:sz="0" w:space="0" w:color="auto"/>
      </w:divBdr>
    </w:div>
    <w:div w:id="1469938991">
      <w:bodyDiv w:val="1"/>
      <w:marLeft w:val="0"/>
      <w:marRight w:val="0"/>
      <w:marTop w:val="0"/>
      <w:marBottom w:val="0"/>
      <w:divBdr>
        <w:top w:val="none" w:sz="0" w:space="0" w:color="auto"/>
        <w:left w:val="none" w:sz="0" w:space="0" w:color="auto"/>
        <w:bottom w:val="none" w:sz="0" w:space="0" w:color="auto"/>
        <w:right w:val="none" w:sz="0" w:space="0" w:color="auto"/>
      </w:divBdr>
      <w:divsChild>
        <w:div w:id="1429614055">
          <w:marLeft w:val="0"/>
          <w:marRight w:val="0"/>
          <w:marTop w:val="180"/>
          <w:marBottom w:val="240"/>
          <w:divBdr>
            <w:top w:val="none" w:sz="0" w:space="0" w:color="auto"/>
            <w:left w:val="none" w:sz="0" w:space="0" w:color="auto"/>
            <w:bottom w:val="none" w:sz="0" w:space="0" w:color="auto"/>
            <w:right w:val="none" w:sz="0" w:space="0" w:color="auto"/>
          </w:divBdr>
        </w:div>
        <w:div w:id="25445466">
          <w:marLeft w:val="0"/>
          <w:marRight w:val="0"/>
          <w:marTop w:val="180"/>
          <w:marBottom w:val="240"/>
          <w:divBdr>
            <w:top w:val="none" w:sz="0" w:space="0" w:color="auto"/>
            <w:left w:val="none" w:sz="0" w:space="0" w:color="auto"/>
            <w:bottom w:val="none" w:sz="0" w:space="0" w:color="auto"/>
            <w:right w:val="none" w:sz="0" w:space="0" w:color="auto"/>
          </w:divBdr>
        </w:div>
      </w:divsChild>
    </w:div>
    <w:div w:id="1481654348">
      <w:bodyDiv w:val="1"/>
      <w:marLeft w:val="0"/>
      <w:marRight w:val="0"/>
      <w:marTop w:val="0"/>
      <w:marBottom w:val="0"/>
      <w:divBdr>
        <w:top w:val="none" w:sz="0" w:space="0" w:color="auto"/>
        <w:left w:val="none" w:sz="0" w:space="0" w:color="auto"/>
        <w:bottom w:val="none" w:sz="0" w:space="0" w:color="auto"/>
        <w:right w:val="none" w:sz="0" w:space="0" w:color="auto"/>
      </w:divBdr>
      <w:divsChild>
        <w:div w:id="686948390">
          <w:marLeft w:val="0"/>
          <w:marRight w:val="0"/>
          <w:marTop w:val="0"/>
          <w:marBottom w:val="0"/>
          <w:divBdr>
            <w:top w:val="none" w:sz="0" w:space="0" w:color="auto"/>
            <w:left w:val="none" w:sz="0" w:space="0" w:color="auto"/>
            <w:bottom w:val="none" w:sz="0" w:space="0" w:color="auto"/>
            <w:right w:val="none" w:sz="0" w:space="0" w:color="auto"/>
          </w:divBdr>
        </w:div>
        <w:div w:id="969168087">
          <w:marLeft w:val="0"/>
          <w:marRight w:val="0"/>
          <w:marTop w:val="0"/>
          <w:marBottom w:val="0"/>
          <w:divBdr>
            <w:top w:val="none" w:sz="0" w:space="0" w:color="auto"/>
            <w:left w:val="none" w:sz="0" w:space="0" w:color="auto"/>
            <w:bottom w:val="none" w:sz="0" w:space="0" w:color="auto"/>
            <w:right w:val="none" w:sz="0" w:space="0" w:color="auto"/>
          </w:divBdr>
        </w:div>
        <w:div w:id="1774933046">
          <w:marLeft w:val="0"/>
          <w:marRight w:val="0"/>
          <w:marTop w:val="0"/>
          <w:marBottom w:val="0"/>
          <w:divBdr>
            <w:top w:val="none" w:sz="0" w:space="0" w:color="auto"/>
            <w:left w:val="none" w:sz="0" w:space="0" w:color="auto"/>
            <w:bottom w:val="none" w:sz="0" w:space="0" w:color="auto"/>
            <w:right w:val="none" w:sz="0" w:space="0" w:color="auto"/>
          </w:divBdr>
        </w:div>
        <w:div w:id="1204099454">
          <w:marLeft w:val="0"/>
          <w:marRight w:val="0"/>
          <w:marTop w:val="0"/>
          <w:marBottom w:val="0"/>
          <w:divBdr>
            <w:top w:val="none" w:sz="0" w:space="0" w:color="auto"/>
            <w:left w:val="none" w:sz="0" w:space="0" w:color="auto"/>
            <w:bottom w:val="none" w:sz="0" w:space="0" w:color="auto"/>
            <w:right w:val="none" w:sz="0" w:space="0" w:color="auto"/>
          </w:divBdr>
        </w:div>
        <w:div w:id="1974435203">
          <w:marLeft w:val="0"/>
          <w:marRight w:val="0"/>
          <w:marTop w:val="0"/>
          <w:marBottom w:val="0"/>
          <w:divBdr>
            <w:top w:val="none" w:sz="0" w:space="0" w:color="auto"/>
            <w:left w:val="none" w:sz="0" w:space="0" w:color="auto"/>
            <w:bottom w:val="none" w:sz="0" w:space="0" w:color="auto"/>
            <w:right w:val="none" w:sz="0" w:space="0" w:color="auto"/>
          </w:divBdr>
        </w:div>
        <w:div w:id="1122846091">
          <w:marLeft w:val="0"/>
          <w:marRight w:val="0"/>
          <w:marTop w:val="0"/>
          <w:marBottom w:val="0"/>
          <w:divBdr>
            <w:top w:val="none" w:sz="0" w:space="0" w:color="auto"/>
            <w:left w:val="none" w:sz="0" w:space="0" w:color="auto"/>
            <w:bottom w:val="none" w:sz="0" w:space="0" w:color="auto"/>
            <w:right w:val="none" w:sz="0" w:space="0" w:color="auto"/>
          </w:divBdr>
        </w:div>
        <w:div w:id="220865400">
          <w:marLeft w:val="0"/>
          <w:marRight w:val="0"/>
          <w:marTop w:val="0"/>
          <w:marBottom w:val="0"/>
          <w:divBdr>
            <w:top w:val="none" w:sz="0" w:space="0" w:color="auto"/>
            <w:left w:val="none" w:sz="0" w:space="0" w:color="auto"/>
            <w:bottom w:val="none" w:sz="0" w:space="0" w:color="auto"/>
            <w:right w:val="none" w:sz="0" w:space="0" w:color="auto"/>
          </w:divBdr>
        </w:div>
        <w:div w:id="1357849441">
          <w:marLeft w:val="0"/>
          <w:marRight w:val="0"/>
          <w:marTop w:val="0"/>
          <w:marBottom w:val="0"/>
          <w:divBdr>
            <w:top w:val="none" w:sz="0" w:space="0" w:color="auto"/>
            <w:left w:val="none" w:sz="0" w:space="0" w:color="auto"/>
            <w:bottom w:val="none" w:sz="0" w:space="0" w:color="auto"/>
            <w:right w:val="none" w:sz="0" w:space="0" w:color="auto"/>
          </w:divBdr>
        </w:div>
      </w:divsChild>
    </w:div>
    <w:div w:id="1629243382">
      <w:bodyDiv w:val="1"/>
      <w:marLeft w:val="0"/>
      <w:marRight w:val="0"/>
      <w:marTop w:val="0"/>
      <w:marBottom w:val="0"/>
      <w:divBdr>
        <w:top w:val="none" w:sz="0" w:space="0" w:color="auto"/>
        <w:left w:val="none" w:sz="0" w:space="0" w:color="auto"/>
        <w:bottom w:val="none" w:sz="0" w:space="0" w:color="auto"/>
        <w:right w:val="none" w:sz="0" w:space="0" w:color="auto"/>
      </w:divBdr>
    </w:div>
    <w:div w:id="1769617331">
      <w:bodyDiv w:val="1"/>
      <w:marLeft w:val="0"/>
      <w:marRight w:val="0"/>
      <w:marTop w:val="0"/>
      <w:marBottom w:val="0"/>
      <w:divBdr>
        <w:top w:val="none" w:sz="0" w:space="0" w:color="auto"/>
        <w:left w:val="none" w:sz="0" w:space="0" w:color="auto"/>
        <w:bottom w:val="none" w:sz="0" w:space="0" w:color="auto"/>
        <w:right w:val="none" w:sz="0" w:space="0" w:color="auto"/>
      </w:divBdr>
    </w:div>
    <w:div w:id="1999453092">
      <w:bodyDiv w:val="1"/>
      <w:marLeft w:val="0"/>
      <w:marRight w:val="0"/>
      <w:marTop w:val="0"/>
      <w:marBottom w:val="0"/>
      <w:divBdr>
        <w:top w:val="none" w:sz="0" w:space="0" w:color="auto"/>
        <w:left w:val="none" w:sz="0" w:space="0" w:color="auto"/>
        <w:bottom w:val="none" w:sz="0" w:space="0" w:color="auto"/>
        <w:right w:val="none" w:sz="0" w:space="0" w:color="auto"/>
      </w:divBdr>
    </w:div>
    <w:div w:id="211112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ru4UmQy3AJ4SNcHOPiHKR/zQRg==">CgMxLjA4AHIhMUZSaFVFMkZtc2hSeXdpQ1g2OWdNR0RiMnZBcG9iVGg1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4156</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Ewen</dc:creator>
  <cp:lastModifiedBy>Helena Fullarton</cp:lastModifiedBy>
  <cp:revision>4</cp:revision>
  <dcterms:created xsi:type="dcterms:W3CDTF">2026-10-28T15:05:00Z</dcterms:created>
  <dcterms:modified xsi:type="dcterms:W3CDTF">2026-10-31T12:34:00Z</dcterms:modified>
</cp:coreProperties>
</file>